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67713" w:rsidRPr="00C67713" w14:paraId="12985B24" w14:textId="77777777" w:rsidTr="00C67713">
        <w:trPr>
          <w:tblCellSpacing w:w="15" w:type="dxa"/>
        </w:trPr>
        <w:tc>
          <w:tcPr>
            <w:tcW w:w="4450" w:type="pct"/>
            <w:vAlign w:val="center"/>
            <w:hideMark/>
          </w:tcPr>
          <w:p w14:paraId="202A15EA" w14:textId="77777777" w:rsidR="00C67713" w:rsidRPr="00C67713" w:rsidRDefault="00C67713" w:rsidP="00C67713">
            <w:pPr>
              <w:pStyle w:val="lessonsAppointed"/>
            </w:pPr>
            <w:r w:rsidRPr="00C67713">
              <w:t>The Lessons Appointed for Use on the</w:t>
            </w:r>
          </w:p>
        </w:tc>
        <w:tc>
          <w:tcPr>
            <w:tcW w:w="550" w:type="pct"/>
            <w:vMerge w:val="restart"/>
            <w:vAlign w:val="center"/>
            <w:hideMark/>
          </w:tcPr>
          <w:p w14:paraId="0997760C" w14:textId="77777777" w:rsidR="00C67713" w:rsidRPr="00C67713" w:rsidRDefault="00C67713" w:rsidP="00C67713">
            <w:pPr>
              <w:pStyle w:val="lessonsAppointed"/>
            </w:pPr>
            <w:r w:rsidRPr="00C67713">
              <w:rPr>
                <w:noProof/>
              </w:rPr>
              <w:drawing>
                <wp:inline distT="0" distB="0" distL="0" distR="0" wp14:anchorId="440E882C" wp14:editId="7C8ACD1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67713" w:rsidRPr="00C67713" w14:paraId="251CF98F" w14:textId="77777777" w:rsidTr="00C67713">
        <w:trPr>
          <w:tblCellSpacing w:w="15" w:type="dxa"/>
        </w:trPr>
        <w:tc>
          <w:tcPr>
            <w:tcW w:w="0" w:type="auto"/>
            <w:vAlign w:val="center"/>
            <w:hideMark/>
          </w:tcPr>
          <w:p w14:paraId="79ED3111" w14:textId="0AAF5960" w:rsidR="00C67713" w:rsidRPr="00C67713" w:rsidRDefault="00C67713" w:rsidP="00C67713">
            <w:pPr>
              <w:pStyle w:val="sundayTitle"/>
            </w:pPr>
            <w:r w:rsidRPr="00C67713">
              <w:t>Second Sunday after Christmas</w:t>
            </w:r>
            <w:r w:rsidR="008B6209">
              <w:t xml:space="preserve"> Day</w:t>
            </w:r>
          </w:p>
        </w:tc>
        <w:tc>
          <w:tcPr>
            <w:tcW w:w="0" w:type="auto"/>
            <w:vMerge/>
            <w:vAlign w:val="center"/>
            <w:hideMark/>
          </w:tcPr>
          <w:p w14:paraId="1B8053D6" w14:textId="77777777" w:rsidR="00C67713" w:rsidRPr="00C67713" w:rsidRDefault="00C67713" w:rsidP="00C67713">
            <w:pPr>
              <w:pStyle w:val="sundayTitle"/>
            </w:pPr>
          </w:p>
        </w:tc>
      </w:tr>
      <w:tr w:rsidR="00C67713" w:rsidRPr="00C67713" w14:paraId="45815CC9" w14:textId="77777777" w:rsidTr="00C67713">
        <w:trPr>
          <w:tblCellSpacing w:w="15" w:type="dxa"/>
        </w:trPr>
        <w:tc>
          <w:tcPr>
            <w:tcW w:w="0" w:type="auto"/>
            <w:vAlign w:val="center"/>
            <w:hideMark/>
          </w:tcPr>
          <w:p w14:paraId="639E9AFE" w14:textId="77777777" w:rsidR="00C67713" w:rsidRPr="00C67713" w:rsidRDefault="00C67713" w:rsidP="00C67713">
            <w:pPr>
              <w:pStyle w:val="moreInfo"/>
            </w:pPr>
            <w:r w:rsidRPr="00C67713">
              <w:t>All Years</w:t>
            </w:r>
            <w:r w:rsidRPr="00C67713">
              <w:br/>
            </w:r>
          </w:p>
        </w:tc>
        <w:tc>
          <w:tcPr>
            <w:tcW w:w="0" w:type="auto"/>
            <w:vMerge/>
            <w:vAlign w:val="center"/>
            <w:hideMark/>
          </w:tcPr>
          <w:p w14:paraId="56ACFD61" w14:textId="77777777" w:rsidR="00C67713" w:rsidRPr="00C67713" w:rsidRDefault="00C67713" w:rsidP="00C67713">
            <w:pPr>
              <w:pStyle w:val="moreInfo"/>
            </w:pPr>
          </w:p>
        </w:tc>
      </w:tr>
    </w:tbl>
    <w:p w14:paraId="0ED1701A" w14:textId="77777777" w:rsidR="00C67713" w:rsidRPr="00C67713" w:rsidRDefault="00C67713" w:rsidP="00C67713">
      <w:pPr>
        <w:pStyle w:val="CitationList"/>
        <w:rPr>
          <w:color w:val="000000"/>
          <w:sz w:val="22"/>
          <w:szCs w:val="22"/>
        </w:rPr>
      </w:pPr>
      <w:r w:rsidRPr="00C67713">
        <w:rPr>
          <w:sz w:val="22"/>
          <w:szCs w:val="22"/>
        </w:rPr>
        <w:t>Jeremiah 31:7-14</w:t>
      </w:r>
    </w:p>
    <w:p w14:paraId="13C64A33" w14:textId="77777777" w:rsidR="00C67713" w:rsidRPr="00C67713" w:rsidRDefault="00C67713" w:rsidP="00C67713">
      <w:pPr>
        <w:pStyle w:val="CitationList"/>
        <w:rPr>
          <w:color w:val="000000"/>
          <w:sz w:val="22"/>
          <w:szCs w:val="22"/>
        </w:rPr>
      </w:pPr>
      <w:r w:rsidRPr="00C67713">
        <w:rPr>
          <w:sz w:val="22"/>
          <w:szCs w:val="22"/>
        </w:rPr>
        <w:t>Ephesians 1:3-6,15-19a</w:t>
      </w:r>
    </w:p>
    <w:p w14:paraId="39193535" w14:textId="77777777" w:rsidR="00C67713" w:rsidRPr="00C67713" w:rsidRDefault="00C67713" w:rsidP="00C67713">
      <w:pPr>
        <w:pStyle w:val="CitationList"/>
        <w:rPr>
          <w:color w:val="000000"/>
          <w:sz w:val="22"/>
          <w:szCs w:val="22"/>
        </w:rPr>
      </w:pPr>
      <w:r w:rsidRPr="00C67713">
        <w:rPr>
          <w:sz w:val="22"/>
          <w:szCs w:val="22"/>
        </w:rPr>
        <w:t>Matthew 2:13-15,19-23</w:t>
      </w:r>
    </w:p>
    <w:p w14:paraId="171B1251" w14:textId="77777777" w:rsidR="00C67713" w:rsidRPr="00C67713" w:rsidRDefault="00C67713" w:rsidP="00C67713">
      <w:pPr>
        <w:pStyle w:val="CitationList"/>
        <w:rPr>
          <w:color w:val="000000"/>
          <w:sz w:val="22"/>
          <w:szCs w:val="22"/>
        </w:rPr>
      </w:pPr>
      <w:r w:rsidRPr="00C67713">
        <w:rPr>
          <w:color w:val="000000"/>
          <w:sz w:val="22"/>
          <w:szCs w:val="22"/>
        </w:rPr>
        <w:t>or </w:t>
      </w:r>
      <w:r w:rsidRPr="00C67713">
        <w:rPr>
          <w:sz w:val="22"/>
          <w:szCs w:val="22"/>
        </w:rPr>
        <w:t>Luke 2:41-52</w:t>
      </w:r>
    </w:p>
    <w:p w14:paraId="049A5BA9" w14:textId="77777777" w:rsidR="00C67713" w:rsidRPr="00C67713" w:rsidRDefault="00C67713" w:rsidP="00C67713">
      <w:pPr>
        <w:pStyle w:val="CitationList"/>
        <w:rPr>
          <w:color w:val="000000"/>
          <w:sz w:val="22"/>
          <w:szCs w:val="22"/>
        </w:rPr>
      </w:pPr>
      <w:r w:rsidRPr="00C67713">
        <w:rPr>
          <w:color w:val="000000"/>
          <w:sz w:val="22"/>
          <w:szCs w:val="22"/>
        </w:rPr>
        <w:t>or </w:t>
      </w:r>
      <w:r w:rsidRPr="00C67713">
        <w:rPr>
          <w:sz w:val="22"/>
          <w:szCs w:val="22"/>
        </w:rPr>
        <w:t>Matthew 2:1-12</w:t>
      </w:r>
    </w:p>
    <w:p w14:paraId="30BB18A5" w14:textId="77777777" w:rsidR="00C67713" w:rsidRPr="00C67713" w:rsidRDefault="00C67713" w:rsidP="00C67713">
      <w:pPr>
        <w:pStyle w:val="CitationList"/>
        <w:rPr>
          <w:color w:val="000000"/>
          <w:sz w:val="22"/>
          <w:szCs w:val="22"/>
        </w:rPr>
      </w:pPr>
      <w:r w:rsidRPr="00C67713">
        <w:rPr>
          <w:sz w:val="22"/>
          <w:szCs w:val="22"/>
        </w:rPr>
        <w:t>Psalm 84 or 84:1-8</w:t>
      </w:r>
    </w:p>
    <w:p w14:paraId="14AD38E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Collect</w:t>
      </w:r>
    </w:p>
    <w:p w14:paraId="546CA9EB" w14:textId="77777777" w:rsidR="00C67713" w:rsidRPr="00C67713" w:rsidRDefault="00C67713" w:rsidP="00C67713">
      <w:pPr>
        <w:spacing w:before="225" w:after="100" w:afterAutospacing="1"/>
        <w:ind w:right="480"/>
        <w:rPr>
          <w:rFonts w:ascii="Times New Roman" w:hAnsi="Times New Roman" w:cs="Times New Roman"/>
        </w:rPr>
      </w:pPr>
      <w:r w:rsidRPr="00C67713">
        <w:rPr>
          <w:rFonts w:ascii="Times New Roman" w:hAnsi="Times New Roman" w:cs="Times New Roman"/>
          <w:sz w:val="32"/>
          <w:szCs w:val="32"/>
        </w:rPr>
        <w:t>O</w:t>
      </w:r>
      <w:r w:rsidRPr="00C67713">
        <w:rPr>
          <w:rFonts w:ascii="Times New Roman" w:hAnsi="Times New Roman" w:cs="Times New Roman"/>
        </w:rPr>
        <w:t>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r w:rsidRPr="00C67713">
        <w:rPr>
          <w:rFonts w:ascii="Times New Roman" w:hAnsi="Times New Roman" w:cs="Times New Roman"/>
          <w:i/>
          <w:iCs/>
        </w:rPr>
        <w:t>Amen.</w:t>
      </w:r>
    </w:p>
    <w:p w14:paraId="67BF7875"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Old Testament</w:t>
      </w:r>
    </w:p>
    <w:p w14:paraId="377D0369"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Jeremiah 31:7-14</w:t>
      </w:r>
    </w:p>
    <w:p w14:paraId="51F8A3F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T</w:t>
      </w:r>
      <w:r w:rsidRPr="00C67713">
        <w:rPr>
          <w:rFonts w:ascii="Times New Roman" w:hAnsi="Times New Roman" w:cs="Times New Roman"/>
        </w:rPr>
        <w:t>hus says the </w:t>
      </w:r>
      <w:r w:rsidRPr="00C67713">
        <w:rPr>
          <w:rFonts w:ascii="Times New Roman" w:hAnsi="Times New Roman" w:cs="Times New Roman"/>
          <w:smallCaps/>
        </w:rPr>
        <w:t>Lord</w:t>
      </w:r>
      <w:r w:rsidRPr="00C67713">
        <w:rPr>
          <w:rFonts w:ascii="Times New Roman" w:hAnsi="Times New Roman" w:cs="Times New Roman"/>
        </w:rPr>
        <w:t>:</w:t>
      </w:r>
    </w:p>
    <w:p w14:paraId="4AB820B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Sing aloud with gladness for Jacob,</w:t>
      </w:r>
      <w:r w:rsidRPr="00C67713">
        <w:rPr>
          <w:rFonts w:ascii="Times New Roman" w:hAnsi="Times New Roman" w:cs="Times New Roman"/>
        </w:rPr>
        <w:br/>
        <w:t>and raise shouts for the chief of the nations;</w:t>
      </w:r>
    </w:p>
    <w:p w14:paraId="14CCC7D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proclaim, give praise, and say,</w:t>
      </w:r>
      <w:r w:rsidRPr="00C67713">
        <w:rPr>
          <w:rFonts w:ascii="Times New Roman" w:hAnsi="Times New Roman" w:cs="Times New Roman"/>
        </w:rPr>
        <w:br/>
        <w:t>"Save, O </w:t>
      </w:r>
      <w:r w:rsidRPr="00C67713">
        <w:rPr>
          <w:rFonts w:ascii="Times New Roman" w:hAnsi="Times New Roman" w:cs="Times New Roman"/>
          <w:smallCaps/>
        </w:rPr>
        <w:t>Lord</w:t>
      </w:r>
      <w:r w:rsidRPr="00C67713">
        <w:rPr>
          <w:rFonts w:ascii="Times New Roman" w:hAnsi="Times New Roman" w:cs="Times New Roman"/>
        </w:rPr>
        <w:t>, your people, </w:t>
      </w:r>
      <w:r w:rsidRPr="00C67713">
        <w:rPr>
          <w:rFonts w:ascii="Times New Roman" w:hAnsi="Times New Roman" w:cs="Times New Roman"/>
        </w:rPr>
        <w:br/>
        <w:t>the remnant of Israel."</w:t>
      </w:r>
    </w:p>
    <w:p w14:paraId="0F1BE43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See, I am going to bring them from the land of the north,</w:t>
      </w:r>
      <w:r w:rsidRPr="00C67713">
        <w:rPr>
          <w:rFonts w:ascii="Times New Roman" w:hAnsi="Times New Roman" w:cs="Times New Roman"/>
        </w:rPr>
        <w:br/>
        <w:t>and gather them from the farthest parts of the earth,</w:t>
      </w:r>
    </w:p>
    <w:p w14:paraId="3C0DF827"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among them the blind and the lame, those with child and</w:t>
      </w:r>
      <w:r w:rsidRPr="00C67713">
        <w:rPr>
          <w:rFonts w:ascii="Times New Roman" w:hAnsi="Times New Roman" w:cs="Times New Roman"/>
        </w:rPr>
        <w:br/>
        <w:t>those in labor, together; </w:t>
      </w:r>
      <w:r w:rsidRPr="00C67713">
        <w:rPr>
          <w:rFonts w:ascii="Times New Roman" w:hAnsi="Times New Roman" w:cs="Times New Roman"/>
        </w:rPr>
        <w:br/>
        <w:t>a great company, they shall return here.</w:t>
      </w:r>
    </w:p>
    <w:p w14:paraId="7EF5CD8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With weeping they shall come,</w:t>
      </w:r>
      <w:r w:rsidRPr="00C67713">
        <w:rPr>
          <w:rFonts w:ascii="Times New Roman" w:hAnsi="Times New Roman" w:cs="Times New Roman"/>
        </w:rPr>
        <w:br/>
        <w:t>and with consolations I will lead them back,</w:t>
      </w:r>
    </w:p>
    <w:p w14:paraId="36DA9A52"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let them walk by brooks of water,</w:t>
      </w:r>
      <w:r w:rsidRPr="00C67713">
        <w:rPr>
          <w:rFonts w:ascii="Times New Roman" w:hAnsi="Times New Roman" w:cs="Times New Roman"/>
        </w:rPr>
        <w:br/>
        <w:t>in a straight path in which they shall not stumble;</w:t>
      </w:r>
    </w:p>
    <w:p w14:paraId="7B5F136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I have become a father to Israel,</w:t>
      </w:r>
      <w:r w:rsidRPr="00C67713">
        <w:rPr>
          <w:rFonts w:ascii="Times New Roman" w:hAnsi="Times New Roman" w:cs="Times New Roman"/>
        </w:rPr>
        <w:br/>
        <w:t>and Ephraim is my firstborn.</w:t>
      </w:r>
    </w:p>
    <w:p w14:paraId="0977570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Hear the word of the </w:t>
      </w:r>
      <w:r w:rsidRPr="00C67713">
        <w:rPr>
          <w:rFonts w:ascii="Times New Roman" w:hAnsi="Times New Roman" w:cs="Times New Roman"/>
          <w:smallCaps/>
        </w:rPr>
        <w:t>Lord</w:t>
      </w:r>
      <w:r w:rsidRPr="00C67713">
        <w:rPr>
          <w:rFonts w:ascii="Times New Roman" w:hAnsi="Times New Roman" w:cs="Times New Roman"/>
        </w:rPr>
        <w:t>, O nations,</w:t>
      </w:r>
      <w:r w:rsidRPr="00C67713">
        <w:rPr>
          <w:rFonts w:ascii="Times New Roman" w:hAnsi="Times New Roman" w:cs="Times New Roman"/>
        </w:rPr>
        <w:br/>
        <w:t>and declare it in the coastlands far away;</w:t>
      </w:r>
    </w:p>
    <w:p w14:paraId="4252FC9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say, "He who scattered Israel will gather him,</w:t>
      </w:r>
      <w:r w:rsidRPr="00C67713">
        <w:rPr>
          <w:rFonts w:ascii="Times New Roman" w:hAnsi="Times New Roman" w:cs="Times New Roman"/>
        </w:rPr>
        <w:br/>
        <w:t>and will keep him as a shepherd a flock."</w:t>
      </w:r>
    </w:p>
    <w:p w14:paraId="04B009AA"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lastRenderedPageBreak/>
        <w:t>For the </w:t>
      </w:r>
      <w:r w:rsidRPr="00C67713">
        <w:rPr>
          <w:rFonts w:ascii="Times New Roman" w:hAnsi="Times New Roman" w:cs="Times New Roman"/>
          <w:smallCaps/>
        </w:rPr>
        <w:t>Lord</w:t>
      </w:r>
      <w:r w:rsidRPr="00C67713">
        <w:rPr>
          <w:rFonts w:ascii="Times New Roman" w:hAnsi="Times New Roman" w:cs="Times New Roman"/>
        </w:rPr>
        <w:t> has ransomed Jacob,</w:t>
      </w:r>
      <w:r w:rsidRPr="00C67713">
        <w:rPr>
          <w:rFonts w:ascii="Times New Roman" w:hAnsi="Times New Roman" w:cs="Times New Roman"/>
        </w:rPr>
        <w:br/>
        <w:t>and has redeemed him from hands too strong for him.</w:t>
      </w:r>
    </w:p>
    <w:p w14:paraId="706F811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They shall come and sing aloud on the height of Zion,</w:t>
      </w:r>
      <w:r w:rsidRPr="00C67713">
        <w:rPr>
          <w:rFonts w:ascii="Times New Roman" w:hAnsi="Times New Roman" w:cs="Times New Roman"/>
        </w:rPr>
        <w:br/>
        <w:t>and they shall be radiant over the goodness of the </w:t>
      </w:r>
      <w:r w:rsidRPr="00C67713">
        <w:rPr>
          <w:rFonts w:ascii="Times New Roman" w:hAnsi="Times New Roman" w:cs="Times New Roman"/>
          <w:smallCaps/>
        </w:rPr>
        <w:t>Lord</w:t>
      </w:r>
      <w:r w:rsidRPr="00C67713">
        <w:rPr>
          <w:rFonts w:ascii="Times New Roman" w:hAnsi="Times New Roman" w:cs="Times New Roman"/>
        </w:rPr>
        <w:t>,</w:t>
      </w:r>
    </w:p>
    <w:p w14:paraId="00B75FD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over the grain, the wine, and the oil,</w:t>
      </w:r>
      <w:r w:rsidRPr="00C67713">
        <w:rPr>
          <w:rFonts w:ascii="Times New Roman" w:hAnsi="Times New Roman" w:cs="Times New Roman"/>
        </w:rPr>
        <w:br/>
        <w:t>and over the young of the flock and the herd;</w:t>
      </w:r>
    </w:p>
    <w:p w14:paraId="15E5705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their life shall become like a watered garden,</w:t>
      </w:r>
      <w:r w:rsidRPr="00C67713">
        <w:rPr>
          <w:rFonts w:ascii="Times New Roman" w:hAnsi="Times New Roman" w:cs="Times New Roman"/>
        </w:rPr>
        <w:br/>
        <w:t>and they shall never languish again.</w:t>
      </w:r>
    </w:p>
    <w:p w14:paraId="1E135EEC"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Then shall the young women rejoice in the dance,</w:t>
      </w:r>
      <w:r w:rsidRPr="00C67713">
        <w:rPr>
          <w:rFonts w:ascii="Times New Roman" w:hAnsi="Times New Roman" w:cs="Times New Roman"/>
        </w:rPr>
        <w:br/>
        <w:t>and the young men and the old shall be merry.</w:t>
      </w:r>
    </w:p>
    <w:p w14:paraId="682D543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turn their mourning into joy,</w:t>
      </w:r>
      <w:r w:rsidRPr="00C67713">
        <w:rPr>
          <w:rFonts w:ascii="Times New Roman" w:hAnsi="Times New Roman" w:cs="Times New Roman"/>
        </w:rPr>
        <w:br/>
        <w:t>I will comfort them, and give them gladness for sorrow.</w:t>
      </w:r>
    </w:p>
    <w:p w14:paraId="2E05C22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give the priests their fill of fatness,</w:t>
      </w:r>
      <w:r w:rsidRPr="00C67713">
        <w:rPr>
          <w:rFonts w:ascii="Times New Roman" w:hAnsi="Times New Roman" w:cs="Times New Roman"/>
        </w:rPr>
        <w:br/>
        <w:t>and my people shall be satisfied with my bounty,</w:t>
      </w:r>
    </w:p>
    <w:p w14:paraId="2DF70CD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says the </w:t>
      </w:r>
      <w:r w:rsidRPr="00C67713">
        <w:rPr>
          <w:rFonts w:ascii="Times New Roman" w:hAnsi="Times New Roman" w:cs="Times New Roman"/>
          <w:smallCaps/>
        </w:rPr>
        <w:t>Lord</w:t>
      </w:r>
      <w:r w:rsidRPr="00C67713">
        <w:rPr>
          <w:rFonts w:ascii="Times New Roman" w:hAnsi="Times New Roman" w:cs="Times New Roman"/>
        </w:rPr>
        <w:t>.</w:t>
      </w:r>
    </w:p>
    <w:p w14:paraId="79B5764A"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Psalm</w:t>
      </w:r>
    </w:p>
    <w:p w14:paraId="4187E653"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Psalm 84 or 84:1-8</w:t>
      </w:r>
    </w:p>
    <w:p w14:paraId="159BD84B" w14:textId="77777777" w:rsidR="00C67713" w:rsidRPr="00C67713" w:rsidRDefault="00C67713" w:rsidP="00C67713">
      <w:pPr>
        <w:spacing w:before="75" w:after="100" w:afterAutospacing="1"/>
        <w:rPr>
          <w:rFonts w:ascii="Times New Roman" w:hAnsi="Times New Roman" w:cs="Times New Roman"/>
          <w:b/>
          <w:bCs/>
          <w:i/>
          <w:iCs/>
          <w:color w:val="000000"/>
        </w:rPr>
      </w:pPr>
      <w:r w:rsidRPr="00C67713">
        <w:rPr>
          <w:rFonts w:ascii="Times New Roman" w:hAnsi="Times New Roman" w:cs="Times New Roman"/>
          <w:b/>
          <w:bCs/>
          <w:i/>
          <w:iCs/>
          <w:color w:val="000000"/>
        </w:rPr>
        <w:t xml:space="preserve">Quam </w:t>
      </w:r>
      <w:proofErr w:type="spellStart"/>
      <w:r w:rsidRPr="00C67713">
        <w:rPr>
          <w:rFonts w:ascii="Times New Roman" w:hAnsi="Times New Roman" w:cs="Times New Roman"/>
          <w:b/>
          <w:bCs/>
          <w:i/>
          <w:iCs/>
          <w:color w:val="000000"/>
        </w:rPr>
        <w:t>dilecta</w:t>
      </w:r>
      <w:proofErr w:type="spellEnd"/>
      <w:r w:rsidRPr="00C67713">
        <w:rPr>
          <w:rFonts w:ascii="Times New Roman" w:hAnsi="Times New Roman" w:cs="Times New Roman"/>
          <w:b/>
          <w:bCs/>
          <w:i/>
          <w:iCs/>
          <w:color w:val="000000"/>
        </w:rPr>
        <w:t>!</w:t>
      </w:r>
    </w:p>
    <w:p w14:paraId="16C57C6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1 </w:t>
      </w:r>
      <w:r w:rsidRPr="00C67713">
        <w:rPr>
          <w:rFonts w:ascii="Times New Roman" w:hAnsi="Times New Roman" w:cs="Times New Roman"/>
          <w:sz w:val="32"/>
          <w:szCs w:val="32"/>
        </w:rPr>
        <w:t>H</w:t>
      </w:r>
      <w:r w:rsidRPr="00C67713">
        <w:rPr>
          <w:rFonts w:ascii="Times New Roman" w:hAnsi="Times New Roman" w:cs="Times New Roman"/>
        </w:rPr>
        <w:t>ow dear to me is your dwelling, O </w:t>
      </w:r>
      <w:r w:rsidRPr="00C67713">
        <w:rPr>
          <w:rFonts w:ascii="Times New Roman" w:hAnsi="Times New Roman" w:cs="Times New Roman"/>
          <w:smallCaps/>
        </w:rPr>
        <w:t>Lord</w:t>
      </w:r>
      <w:r w:rsidRPr="00C67713">
        <w:rPr>
          <w:rFonts w:ascii="Times New Roman" w:hAnsi="Times New Roman" w:cs="Times New Roman"/>
        </w:rPr>
        <w:t> of hosts! *</w:t>
      </w:r>
      <w:r w:rsidRPr="00C67713">
        <w:rPr>
          <w:rFonts w:ascii="Times New Roman" w:hAnsi="Times New Roman" w:cs="Times New Roman"/>
        </w:rPr>
        <w:br/>
        <w:t>My soul has a desire and longing for the courts of the </w:t>
      </w:r>
      <w:r w:rsidRPr="00C67713">
        <w:rPr>
          <w:rFonts w:ascii="Times New Roman" w:hAnsi="Times New Roman" w:cs="Times New Roman"/>
          <w:smallCaps/>
        </w:rPr>
        <w:t>Lord</w:t>
      </w:r>
      <w:r w:rsidRPr="00C67713">
        <w:rPr>
          <w:rFonts w:ascii="Times New Roman" w:hAnsi="Times New Roman" w:cs="Times New Roman"/>
        </w:rPr>
        <w:t>;</w:t>
      </w:r>
      <w:r w:rsidRPr="00C67713">
        <w:rPr>
          <w:rFonts w:ascii="Times New Roman" w:hAnsi="Times New Roman" w:cs="Times New Roman"/>
        </w:rPr>
        <w:br/>
        <w:t>my heart and my flesh rejoice in the living God.</w:t>
      </w:r>
    </w:p>
    <w:p w14:paraId="314350D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2 The sparrow has found her a house</w:t>
      </w:r>
      <w:r w:rsidRPr="00C67713">
        <w:rPr>
          <w:rFonts w:ascii="Times New Roman" w:hAnsi="Times New Roman" w:cs="Times New Roman"/>
        </w:rPr>
        <w:br/>
        <w:t>and the swallow a nest where she may lay her young; *</w:t>
      </w:r>
      <w:r w:rsidRPr="00C67713">
        <w:rPr>
          <w:rFonts w:ascii="Times New Roman" w:hAnsi="Times New Roman" w:cs="Times New Roman"/>
        </w:rPr>
        <w:br/>
        <w:t>by the side of your altars, O </w:t>
      </w:r>
      <w:r w:rsidRPr="00C67713">
        <w:rPr>
          <w:rFonts w:ascii="Times New Roman" w:hAnsi="Times New Roman" w:cs="Times New Roman"/>
          <w:smallCaps/>
        </w:rPr>
        <w:t>Lord</w:t>
      </w:r>
      <w:r w:rsidRPr="00C67713">
        <w:rPr>
          <w:rFonts w:ascii="Times New Roman" w:hAnsi="Times New Roman" w:cs="Times New Roman"/>
        </w:rPr>
        <w:t> of hosts,</w:t>
      </w:r>
      <w:r w:rsidRPr="00C67713">
        <w:rPr>
          <w:rFonts w:ascii="Times New Roman" w:hAnsi="Times New Roman" w:cs="Times New Roman"/>
        </w:rPr>
        <w:br/>
        <w:t>my King and my God.</w:t>
      </w:r>
    </w:p>
    <w:p w14:paraId="7E82245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3 Happy are they who dwell in your house! *</w:t>
      </w:r>
      <w:r w:rsidRPr="00C67713">
        <w:rPr>
          <w:rFonts w:ascii="Times New Roman" w:hAnsi="Times New Roman" w:cs="Times New Roman"/>
        </w:rPr>
        <w:br/>
        <w:t>they will always be praising you.</w:t>
      </w:r>
    </w:p>
    <w:p w14:paraId="61BA348A"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4 Happy are the people whose strength is in you! *</w:t>
      </w:r>
      <w:r w:rsidRPr="00C67713">
        <w:rPr>
          <w:rFonts w:ascii="Times New Roman" w:hAnsi="Times New Roman" w:cs="Times New Roman"/>
        </w:rPr>
        <w:br/>
        <w:t>whose hearts are set on the pilgrims' way.</w:t>
      </w:r>
    </w:p>
    <w:p w14:paraId="3F7E7EDB"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5 Those who go through the desolate valley will find it a place of springs, *</w:t>
      </w:r>
      <w:r w:rsidRPr="00C67713">
        <w:rPr>
          <w:rFonts w:ascii="Times New Roman" w:hAnsi="Times New Roman" w:cs="Times New Roman"/>
        </w:rPr>
        <w:br/>
        <w:t>for the early rains have covered it with pools of water.</w:t>
      </w:r>
    </w:p>
    <w:p w14:paraId="72D56089"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6 They will climb from height to height, *</w:t>
      </w:r>
      <w:r w:rsidRPr="00C67713">
        <w:rPr>
          <w:rFonts w:ascii="Times New Roman" w:hAnsi="Times New Roman" w:cs="Times New Roman"/>
        </w:rPr>
        <w:br/>
        <w:t>and the God of gods will reveal himself in Zion.</w:t>
      </w:r>
    </w:p>
    <w:p w14:paraId="7EE564D2"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7 </w:t>
      </w:r>
      <w:r w:rsidRPr="00C67713">
        <w:rPr>
          <w:rFonts w:ascii="Times New Roman" w:hAnsi="Times New Roman" w:cs="Times New Roman"/>
          <w:smallCaps/>
        </w:rPr>
        <w:t>Lord</w:t>
      </w:r>
      <w:r w:rsidRPr="00C67713">
        <w:rPr>
          <w:rFonts w:ascii="Times New Roman" w:hAnsi="Times New Roman" w:cs="Times New Roman"/>
        </w:rPr>
        <w:t> God of hosts, hear my prayer; *</w:t>
      </w:r>
      <w:r w:rsidRPr="00C67713">
        <w:rPr>
          <w:rFonts w:ascii="Times New Roman" w:hAnsi="Times New Roman" w:cs="Times New Roman"/>
        </w:rPr>
        <w:br/>
        <w:t>hearken, O God of Jacob.</w:t>
      </w:r>
    </w:p>
    <w:p w14:paraId="4159D2A3"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8 Behold our defender, O God; *</w:t>
      </w:r>
      <w:r w:rsidRPr="00C67713">
        <w:rPr>
          <w:rFonts w:ascii="Times New Roman" w:hAnsi="Times New Roman" w:cs="Times New Roman"/>
        </w:rPr>
        <w:br/>
        <w:t>and look upon the face of your Anointed.</w:t>
      </w:r>
    </w:p>
    <w:p w14:paraId="2DF284EB"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[9 For one day in your courts is better than a thousand in my own room, *</w:t>
      </w:r>
      <w:r w:rsidRPr="00C67713">
        <w:rPr>
          <w:rFonts w:ascii="Times New Roman" w:hAnsi="Times New Roman" w:cs="Times New Roman"/>
        </w:rPr>
        <w:br/>
        <w:t>and to stand at the threshold of the house of my God</w:t>
      </w:r>
      <w:r w:rsidRPr="00C67713">
        <w:rPr>
          <w:rFonts w:ascii="Times New Roman" w:hAnsi="Times New Roman" w:cs="Times New Roman"/>
        </w:rPr>
        <w:br/>
        <w:t>than to dwell in the tents of the wicked.</w:t>
      </w:r>
    </w:p>
    <w:p w14:paraId="4BE1ECB5"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lastRenderedPageBreak/>
        <w:t>10 For the </w:t>
      </w:r>
      <w:r w:rsidRPr="00C67713">
        <w:rPr>
          <w:rFonts w:ascii="Times New Roman" w:hAnsi="Times New Roman" w:cs="Times New Roman"/>
          <w:smallCaps/>
        </w:rPr>
        <w:t>Lord</w:t>
      </w:r>
      <w:r w:rsidRPr="00C67713">
        <w:rPr>
          <w:rFonts w:ascii="Times New Roman" w:hAnsi="Times New Roman" w:cs="Times New Roman"/>
        </w:rPr>
        <w:t> God is both sun and shield; *</w:t>
      </w:r>
      <w:r w:rsidRPr="00C67713">
        <w:rPr>
          <w:rFonts w:ascii="Times New Roman" w:hAnsi="Times New Roman" w:cs="Times New Roman"/>
        </w:rPr>
        <w:br/>
        <w:t>he will give grace and glory;</w:t>
      </w:r>
    </w:p>
    <w:p w14:paraId="3542C494"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11 No good thing will the </w:t>
      </w:r>
      <w:r w:rsidRPr="00C67713">
        <w:rPr>
          <w:rFonts w:ascii="Times New Roman" w:hAnsi="Times New Roman" w:cs="Times New Roman"/>
          <w:smallCaps/>
        </w:rPr>
        <w:t>Lord</w:t>
      </w:r>
      <w:r w:rsidRPr="00C67713">
        <w:rPr>
          <w:rFonts w:ascii="Times New Roman" w:hAnsi="Times New Roman" w:cs="Times New Roman"/>
        </w:rPr>
        <w:t> withhold *</w:t>
      </w:r>
      <w:r w:rsidRPr="00C67713">
        <w:rPr>
          <w:rFonts w:ascii="Times New Roman" w:hAnsi="Times New Roman" w:cs="Times New Roman"/>
        </w:rPr>
        <w:br/>
        <w:t>from those who walk with integrity.</w:t>
      </w:r>
    </w:p>
    <w:p w14:paraId="5D7C4006"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12 O </w:t>
      </w:r>
      <w:r w:rsidRPr="00C67713">
        <w:rPr>
          <w:rFonts w:ascii="Times New Roman" w:hAnsi="Times New Roman" w:cs="Times New Roman"/>
          <w:smallCaps/>
        </w:rPr>
        <w:t>Lord</w:t>
      </w:r>
      <w:r w:rsidRPr="00C67713">
        <w:rPr>
          <w:rFonts w:ascii="Times New Roman" w:hAnsi="Times New Roman" w:cs="Times New Roman"/>
        </w:rPr>
        <w:t> of hosts, *</w:t>
      </w:r>
      <w:r w:rsidRPr="00C67713">
        <w:rPr>
          <w:rFonts w:ascii="Times New Roman" w:hAnsi="Times New Roman" w:cs="Times New Roman"/>
        </w:rPr>
        <w:br/>
        <w:t>happy are they who put their trust in you!]</w:t>
      </w:r>
    </w:p>
    <w:p w14:paraId="02B1135B"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New Testament</w:t>
      </w:r>
    </w:p>
    <w:p w14:paraId="5E40301F"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Ephesians 1:3-6,15-19a</w:t>
      </w:r>
    </w:p>
    <w:p w14:paraId="5F82F997"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B</w:t>
      </w:r>
      <w:r w:rsidRPr="00C67713">
        <w:rPr>
          <w:rFonts w:ascii="Times New Roman" w:hAnsi="Times New Roman" w:cs="Times New Roman"/>
        </w:rPr>
        <w:t>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w:t>
      </w:r>
    </w:p>
    <w:p w14:paraId="3EAE0F04"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3682DB4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Gospel</w:t>
      </w:r>
    </w:p>
    <w:p w14:paraId="55230FEE"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Matthew 2:13-15,19-23</w:t>
      </w:r>
    </w:p>
    <w:p w14:paraId="3D26EED5"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A</w:t>
      </w:r>
      <w:r w:rsidRPr="00C67713">
        <w:rPr>
          <w:rFonts w:ascii="Times New Roman" w:hAnsi="Times New Roman" w:cs="Times New Roman"/>
        </w:rPr>
        <w:t>fter the wise men had left, an angel of the Lord appeared to Joseph in a dream and said, "Get up, take the child and his mother, and flee to Egypt, and remain there until I tell you; for Herod is about to search for the child, to destroy him." Then Joseph got up, took the child and his mother by night, and went to Egypt, and remained there until the death of Herod. This was to fulfill what had been spoken by the Lord through the prophet, "Out of Egypt I have called my son."</w:t>
      </w:r>
    </w:p>
    <w:p w14:paraId="19A54543"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When Herod died, an angel of the Lord suddenly appeared in a dream to Joseph in Egypt and said, "Get up, take the child and his mother, and go to the land of Israel, for those who were seeking the child's life are dead." Then Joseph got up, took the child and his mother, and went to the land of Israel. But when he heard that Archelaus was ruling over Judea in place of his father Herod, he was afraid to go there. And after being warned in a dream, he went away to the district of Galilee. There he made his home in a town called Nazareth, so that what had been spoken through the prophets might be fulfilled, "He will be called a Nazorean."</w:t>
      </w:r>
    </w:p>
    <w:p w14:paraId="745ED3AF" w14:textId="77777777" w:rsidR="00C67713" w:rsidRPr="00C67713" w:rsidRDefault="00C67713" w:rsidP="00C67713">
      <w:pPr>
        <w:spacing w:before="100" w:beforeAutospacing="1" w:after="100" w:afterAutospacing="1"/>
        <w:rPr>
          <w:rFonts w:ascii="Times New Roman" w:hAnsi="Times New Roman" w:cs="Times New Roman"/>
          <w:color w:val="000000"/>
        </w:rPr>
      </w:pPr>
      <w:r w:rsidRPr="00C67713">
        <w:rPr>
          <w:rFonts w:ascii="Times New Roman" w:hAnsi="Times New Roman" w:cs="Times New Roman"/>
          <w:b/>
          <w:bCs/>
          <w:i/>
          <w:iCs/>
          <w:color w:val="000000"/>
        </w:rPr>
        <w:lastRenderedPageBreak/>
        <w:t>or</w:t>
      </w:r>
    </w:p>
    <w:p w14:paraId="74EBD130"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Luke 2:41-52</w:t>
      </w:r>
    </w:p>
    <w:p w14:paraId="15C51EF1"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T</w:t>
      </w:r>
      <w:r w:rsidRPr="00C67713">
        <w:rPr>
          <w:rFonts w:ascii="Times New Roman" w:hAnsi="Times New Roman" w:cs="Times New Roman"/>
        </w:rPr>
        <w:t>he parents of Jesus went to Jerusalem every year for the festival of the Passover. And when he was twelve years old, they went up as usual for the festival. When the festival was ended and they started to return, the boy Jesus stayed behind in Jerusalem, but his parents did not know it. Assuming that he was in the group of travelers, they went a day's journey. Then they started to look for him among their relatives and friends. When they did not find him, they returned to Jerusalem to search for him. After three days they found him in the temple, sitting among the teachers, listening to them and asking them questions. And all who heard him were amazed at his understanding and his answers. When his parents saw him they were astonished; and his mother said to him, "Child, why have you treated us like this? Look, your father and I have been searching for you in great anxiety." He said to them, "Why were you searching for me? Did you not know that I must be in my Father's house?" But they did not understand what he said to them. Then he went down with them and came to Nazareth, and was obedient to them. His mother treasured all these things in her heart.</w:t>
      </w:r>
    </w:p>
    <w:p w14:paraId="4640CACF"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And Jesus increased in wisdom and in years, and in divine and human favor.</w:t>
      </w:r>
    </w:p>
    <w:p w14:paraId="3EB13713" w14:textId="77777777" w:rsidR="00C67713" w:rsidRPr="00C67713" w:rsidRDefault="00C67713" w:rsidP="00C67713">
      <w:pPr>
        <w:spacing w:before="100" w:beforeAutospacing="1" w:after="100" w:afterAutospacing="1"/>
        <w:rPr>
          <w:rFonts w:ascii="Times New Roman" w:hAnsi="Times New Roman" w:cs="Times New Roman"/>
          <w:color w:val="000000"/>
        </w:rPr>
      </w:pPr>
      <w:r w:rsidRPr="00C67713">
        <w:rPr>
          <w:rFonts w:ascii="Times New Roman" w:hAnsi="Times New Roman" w:cs="Times New Roman"/>
          <w:b/>
          <w:bCs/>
          <w:i/>
          <w:iCs/>
          <w:color w:val="000000"/>
        </w:rPr>
        <w:t>or</w:t>
      </w:r>
    </w:p>
    <w:p w14:paraId="2F9A9F82"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Matthew 2:1-12</w:t>
      </w:r>
    </w:p>
    <w:p w14:paraId="59E5FC44"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I</w:t>
      </w:r>
      <w:r w:rsidRPr="00C67713">
        <w:rPr>
          <w:rFonts w:ascii="Times New Roman" w:hAnsi="Times New Roman" w:cs="Times New Roman"/>
        </w:rPr>
        <w:t>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14:paraId="670BA5D3"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`And you, Bethlehem, in the land of Judah,</w:t>
      </w:r>
      <w:r w:rsidRPr="00C67713">
        <w:rPr>
          <w:rFonts w:ascii="Times New Roman" w:hAnsi="Times New Roman" w:cs="Times New Roman"/>
        </w:rPr>
        <w:br/>
        <w:t>are by no means least among the rulers of Judah;</w:t>
      </w:r>
    </w:p>
    <w:p w14:paraId="44E589C9"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from you shall come a ruler</w:t>
      </w:r>
      <w:r w:rsidRPr="00C67713">
        <w:rPr>
          <w:rFonts w:ascii="Times New Roman" w:hAnsi="Times New Roman" w:cs="Times New Roman"/>
        </w:rPr>
        <w:br/>
        <w:t>who is to shepherd my people Israel.'"</w:t>
      </w:r>
    </w:p>
    <w:p w14:paraId="34E3C0B5"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And having been warned in a dream not to return to Herod, they left for their own country by another road.</w:t>
      </w:r>
    </w:p>
    <w:p w14:paraId="2064ADA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167C27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49BB89B"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505CB5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A56381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8B3D89A"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74835"/>
    <w:multiLevelType w:val="multilevel"/>
    <w:tmpl w:val="BA8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276584">
    <w:abstractNumId w:val="10"/>
  </w:num>
  <w:num w:numId="2" w16cid:durableId="2082672162">
    <w:abstractNumId w:val="0"/>
  </w:num>
  <w:num w:numId="3" w16cid:durableId="1843936832">
    <w:abstractNumId w:val="15"/>
  </w:num>
  <w:num w:numId="4" w16cid:durableId="107314936">
    <w:abstractNumId w:val="32"/>
  </w:num>
  <w:num w:numId="5" w16cid:durableId="55204646">
    <w:abstractNumId w:val="19"/>
  </w:num>
  <w:num w:numId="6" w16cid:durableId="1921135577">
    <w:abstractNumId w:val="1"/>
  </w:num>
  <w:num w:numId="7" w16cid:durableId="1538659598">
    <w:abstractNumId w:val="8"/>
  </w:num>
  <w:num w:numId="8" w16cid:durableId="349186293">
    <w:abstractNumId w:val="29"/>
  </w:num>
  <w:num w:numId="9" w16cid:durableId="1870948466">
    <w:abstractNumId w:val="17"/>
  </w:num>
  <w:num w:numId="10" w16cid:durableId="1620724343">
    <w:abstractNumId w:val="9"/>
  </w:num>
  <w:num w:numId="11" w16cid:durableId="1295334407">
    <w:abstractNumId w:val="25"/>
  </w:num>
  <w:num w:numId="12" w16cid:durableId="1988777055">
    <w:abstractNumId w:val="22"/>
  </w:num>
  <w:num w:numId="13" w16cid:durableId="62145635">
    <w:abstractNumId w:val="3"/>
  </w:num>
  <w:num w:numId="14" w16cid:durableId="1841266439">
    <w:abstractNumId w:val="24"/>
  </w:num>
  <w:num w:numId="15" w16cid:durableId="415052673">
    <w:abstractNumId w:val="31"/>
  </w:num>
  <w:num w:numId="16" w16cid:durableId="1139956974">
    <w:abstractNumId w:val="14"/>
  </w:num>
  <w:num w:numId="17" w16cid:durableId="1874951523">
    <w:abstractNumId w:val="16"/>
  </w:num>
  <w:num w:numId="18" w16cid:durableId="1033311519">
    <w:abstractNumId w:val="26"/>
  </w:num>
  <w:num w:numId="19" w16cid:durableId="861093110">
    <w:abstractNumId w:val="30"/>
  </w:num>
  <w:num w:numId="20" w16cid:durableId="487092282">
    <w:abstractNumId w:val="7"/>
  </w:num>
  <w:num w:numId="21" w16cid:durableId="504517174">
    <w:abstractNumId w:val="23"/>
  </w:num>
  <w:num w:numId="22" w16cid:durableId="1484128621">
    <w:abstractNumId w:val="4"/>
  </w:num>
  <w:num w:numId="23" w16cid:durableId="567040078">
    <w:abstractNumId w:val="13"/>
  </w:num>
  <w:num w:numId="24" w16cid:durableId="1715084094">
    <w:abstractNumId w:val="6"/>
  </w:num>
  <w:num w:numId="25" w16cid:durableId="1692756304">
    <w:abstractNumId w:val="18"/>
  </w:num>
  <w:num w:numId="26" w16cid:durableId="1199702312">
    <w:abstractNumId w:val="27"/>
  </w:num>
  <w:num w:numId="27" w16cid:durableId="1644383776">
    <w:abstractNumId w:val="20"/>
  </w:num>
  <w:num w:numId="28" w16cid:durableId="1904639514">
    <w:abstractNumId w:val="12"/>
  </w:num>
  <w:num w:numId="29" w16cid:durableId="980617474">
    <w:abstractNumId w:val="5"/>
  </w:num>
  <w:num w:numId="30" w16cid:durableId="1683895164">
    <w:abstractNumId w:val="21"/>
  </w:num>
  <w:num w:numId="31" w16cid:durableId="1390422171">
    <w:abstractNumId w:val="2"/>
  </w:num>
  <w:num w:numId="32" w16cid:durableId="826823854">
    <w:abstractNumId w:val="11"/>
  </w:num>
  <w:num w:numId="33" w16cid:durableId="3445979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13"/>
    <w:rsid w:val="00004F0C"/>
    <w:rsid w:val="0002334F"/>
    <w:rsid w:val="000555A2"/>
    <w:rsid w:val="000E1290"/>
    <w:rsid w:val="001324AF"/>
    <w:rsid w:val="001B5C43"/>
    <w:rsid w:val="001C443A"/>
    <w:rsid w:val="001F066B"/>
    <w:rsid w:val="00232EAB"/>
    <w:rsid w:val="0034136D"/>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8B6209"/>
    <w:rsid w:val="009C778E"/>
    <w:rsid w:val="00A67685"/>
    <w:rsid w:val="00A70210"/>
    <w:rsid w:val="00AC4341"/>
    <w:rsid w:val="00B255FF"/>
    <w:rsid w:val="00B42992"/>
    <w:rsid w:val="00B97251"/>
    <w:rsid w:val="00C303BA"/>
    <w:rsid w:val="00C65944"/>
    <w:rsid w:val="00C67713"/>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509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49133929">
      <w:bodyDiv w:val="1"/>
      <w:marLeft w:val="0"/>
      <w:marRight w:val="0"/>
      <w:marTop w:val="0"/>
      <w:marBottom w:val="0"/>
      <w:divBdr>
        <w:top w:val="none" w:sz="0" w:space="0" w:color="auto"/>
        <w:left w:val="none" w:sz="0" w:space="0" w:color="auto"/>
        <w:bottom w:val="none" w:sz="0" w:space="0" w:color="auto"/>
        <w:right w:val="none" w:sz="0" w:space="0" w:color="auto"/>
      </w:divBdr>
      <w:divsChild>
        <w:div w:id="2012439861">
          <w:marLeft w:val="0"/>
          <w:marRight w:val="0"/>
          <w:marTop w:val="0"/>
          <w:marBottom w:val="0"/>
          <w:divBdr>
            <w:top w:val="none" w:sz="0" w:space="0" w:color="auto"/>
            <w:left w:val="none" w:sz="0" w:space="0" w:color="auto"/>
            <w:bottom w:val="none" w:sz="0" w:space="0" w:color="auto"/>
            <w:right w:val="none" w:sz="0" w:space="0" w:color="auto"/>
          </w:divBdr>
        </w:div>
        <w:div w:id="1399134561">
          <w:marLeft w:val="0"/>
          <w:marRight w:val="0"/>
          <w:marTop w:val="0"/>
          <w:marBottom w:val="0"/>
          <w:divBdr>
            <w:top w:val="none" w:sz="0" w:space="0" w:color="auto"/>
            <w:left w:val="none" w:sz="0" w:space="0" w:color="auto"/>
            <w:bottom w:val="none" w:sz="0" w:space="0" w:color="auto"/>
            <w:right w:val="none" w:sz="0" w:space="0" w:color="auto"/>
          </w:divBdr>
        </w:div>
        <w:div w:id="794565097">
          <w:marLeft w:val="0"/>
          <w:marRight w:val="0"/>
          <w:marTop w:val="0"/>
          <w:marBottom w:val="0"/>
          <w:divBdr>
            <w:top w:val="none" w:sz="0" w:space="0" w:color="auto"/>
            <w:left w:val="none" w:sz="0" w:space="0" w:color="auto"/>
            <w:bottom w:val="none" w:sz="0" w:space="0" w:color="auto"/>
            <w:right w:val="none" w:sz="0" w:space="0" w:color="auto"/>
          </w:divBdr>
        </w:div>
        <w:div w:id="2140687247">
          <w:marLeft w:val="0"/>
          <w:marRight w:val="0"/>
          <w:marTop w:val="0"/>
          <w:marBottom w:val="0"/>
          <w:divBdr>
            <w:top w:val="none" w:sz="0" w:space="0" w:color="auto"/>
            <w:left w:val="none" w:sz="0" w:space="0" w:color="auto"/>
            <w:bottom w:val="none" w:sz="0" w:space="0" w:color="auto"/>
            <w:right w:val="none" w:sz="0" w:space="0" w:color="auto"/>
          </w:divBdr>
        </w:div>
        <w:div w:id="1147436754">
          <w:marLeft w:val="0"/>
          <w:marRight w:val="0"/>
          <w:marTop w:val="0"/>
          <w:marBottom w:val="0"/>
          <w:divBdr>
            <w:top w:val="none" w:sz="0" w:space="0" w:color="auto"/>
            <w:left w:val="none" w:sz="0" w:space="0" w:color="auto"/>
            <w:bottom w:val="none" w:sz="0" w:space="0" w:color="auto"/>
            <w:right w:val="none" w:sz="0" w:space="0" w:color="auto"/>
          </w:divBdr>
        </w:div>
        <w:div w:id="157485426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5</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2016-01-23T20:39:00Z</dcterms:created>
  <dcterms:modified xsi:type="dcterms:W3CDTF">2025-01-13T15:15:00Z</dcterms:modified>
</cp:coreProperties>
</file>