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40"/>
        <w:gridCol w:w="1326"/>
      </w:tblGrid>
      <w:tr w:rsidR="003477AD" w:rsidRPr="003477AD" w14:paraId="087F0B4E" w14:textId="77777777" w:rsidTr="003477AD">
        <w:trPr>
          <w:tblCellSpacing w:w="15" w:type="dxa"/>
        </w:trPr>
        <w:tc>
          <w:tcPr>
            <w:tcW w:w="4450" w:type="pct"/>
            <w:vAlign w:val="center"/>
            <w:hideMark/>
          </w:tcPr>
          <w:p w14:paraId="77262F69" w14:textId="77777777" w:rsidR="003477AD" w:rsidRPr="003477AD" w:rsidRDefault="003477AD" w:rsidP="003477AD">
            <w:pPr>
              <w:spacing w:before="100" w:beforeAutospacing="1" w:after="100" w:afterAutospacing="1"/>
              <w:jc w:val="center"/>
              <w:outlineLvl w:val="3"/>
              <w:rPr>
                <w:rFonts w:ascii="Times New Roman" w:eastAsia="Times New Roman" w:hAnsi="Times New Roman" w:cs="Times New Roman"/>
                <w:b/>
                <w:bCs/>
              </w:rPr>
            </w:pPr>
            <w:r w:rsidRPr="003477AD">
              <w:rPr>
                <w:rFonts w:ascii="Times New Roman" w:eastAsia="Times New Roman" w:hAnsi="Times New Roman" w:cs="Times New Roman"/>
                <w:b/>
                <w:bCs/>
              </w:rPr>
              <w:t>The Lessons Appointed for Use on the</w:t>
            </w:r>
          </w:p>
        </w:tc>
        <w:tc>
          <w:tcPr>
            <w:tcW w:w="550" w:type="pct"/>
            <w:vMerge w:val="restart"/>
            <w:vAlign w:val="center"/>
            <w:hideMark/>
          </w:tcPr>
          <w:p w14:paraId="0EF5D87E" w14:textId="77777777" w:rsidR="003477AD" w:rsidRPr="003477AD" w:rsidRDefault="003477AD" w:rsidP="003477AD">
            <w:pPr>
              <w:rPr>
                <w:rFonts w:ascii="Times New Roman" w:eastAsia="Times New Roman" w:hAnsi="Times New Roman" w:cs="Times New Roman"/>
              </w:rPr>
            </w:pPr>
            <w:r w:rsidRPr="003477AD">
              <w:rPr>
                <w:rFonts w:ascii="Times New Roman" w:eastAsia="Times New Roman" w:hAnsi="Times New Roman" w:cs="Times New Roman"/>
                <w:noProof/>
              </w:rPr>
              <w:drawing>
                <wp:anchor distT="0" distB="0" distL="114300" distR="114300" simplePos="0" relativeHeight="251658240" behindDoc="0" locked="0" layoutInCell="1" allowOverlap="1" wp14:anchorId="483A47F3" wp14:editId="7EE71BDA">
                  <wp:simplePos x="0" y="0"/>
                  <wp:positionH relativeFrom="margin">
                    <wp:align>center</wp:align>
                  </wp:positionH>
                  <wp:positionV relativeFrom="margin">
                    <wp:align>top</wp:align>
                  </wp:positionV>
                  <wp:extent cx="794614" cy="1005840"/>
                  <wp:effectExtent l="0" t="0" r="0" b="10160"/>
                  <wp:wrapSquare wrapText="bothSides"/>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4614"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477AD" w:rsidRPr="003477AD" w14:paraId="59025894" w14:textId="77777777" w:rsidTr="003477AD">
        <w:trPr>
          <w:tblCellSpacing w:w="15" w:type="dxa"/>
        </w:trPr>
        <w:tc>
          <w:tcPr>
            <w:tcW w:w="0" w:type="auto"/>
            <w:vAlign w:val="center"/>
            <w:hideMark/>
          </w:tcPr>
          <w:p w14:paraId="0CE1654A" w14:textId="77777777" w:rsidR="003477AD" w:rsidRPr="003477AD" w:rsidRDefault="003477AD" w:rsidP="003477AD">
            <w:pPr>
              <w:pStyle w:val="sundayTitle"/>
            </w:pPr>
            <w:r w:rsidRPr="003477AD">
              <w:t>Sunday closest to October 19</w:t>
            </w:r>
          </w:p>
        </w:tc>
        <w:tc>
          <w:tcPr>
            <w:tcW w:w="0" w:type="auto"/>
            <w:vMerge/>
            <w:vAlign w:val="center"/>
            <w:hideMark/>
          </w:tcPr>
          <w:p w14:paraId="3DF772F8" w14:textId="77777777" w:rsidR="003477AD" w:rsidRPr="003477AD" w:rsidRDefault="003477AD" w:rsidP="003477AD">
            <w:pPr>
              <w:pStyle w:val="sundayTitle"/>
            </w:pPr>
          </w:p>
        </w:tc>
      </w:tr>
      <w:tr w:rsidR="003477AD" w:rsidRPr="003477AD" w14:paraId="1D23CF7B" w14:textId="77777777" w:rsidTr="003477AD">
        <w:trPr>
          <w:trHeight w:val="1257"/>
          <w:tblCellSpacing w:w="15" w:type="dxa"/>
        </w:trPr>
        <w:tc>
          <w:tcPr>
            <w:tcW w:w="0" w:type="auto"/>
            <w:vAlign w:val="center"/>
            <w:hideMark/>
          </w:tcPr>
          <w:p w14:paraId="4A0D005B" w14:textId="77777777" w:rsidR="003477AD" w:rsidRPr="003477AD" w:rsidRDefault="003477AD" w:rsidP="003477AD">
            <w:pPr>
              <w:pStyle w:val="moreInfo"/>
            </w:pPr>
            <w:r w:rsidRPr="003477AD">
              <w:t>Proper 24</w:t>
            </w:r>
            <w:r w:rsidRPr="003477AD">
              <w:br/>
              <w:t>Year C</w:t>
            </w:r>
            <w:r w:rsidRPr="003477AD">
              <w:br/>
              <w:t>RCL</w:t>
            </w:r>
          </w:p>
        </w:tc>
        <w:tc>
          <w:tcPr>
            <w:tcW w:w="0" w:type="auto"/>
            <w:vMerge/>
            <w:vAlign w:val="center"/>
            <w:hideMark/>
          </w:tcPr>
          <w:p w14:paraId="6FD36DAF" w14:textId="77777777" w:rsidR="003477AD" w:rsidRPr="003477AD" w:rsidRDefault="003477AD" w:rsidP="003477AD">
            <w:pPr>
              <w:pStyle w:val="moreInfo"/>
            </w:pPr>
          </w:p>
        </w:tc>
      </w:tr>
    </w:tbl>
    <w:p w14:paraId="01DB73BC" w14:textId="77777777" w:rsidR="003477AD" w:rsidRPr="003477AD" w:rsidRDefault="003477AD" w:rsidP="003477AD">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3477AD" w:rsidRPr="003477AD" w14:paraId="09120B05" w14:textId="77777777" w:rsidTr="003477AD">
        <w:trPr>
          <w:tblCellSpacing w:w="15" w:type="dxa"/>
        </w:trPr>
        <w:tc>
          <w:tcPr>
            <w:tcW w:w="2300" w:type="pct"/>
            <w:vAlign w:val="center"/>
            <w:hideMark/>
          </w:tcPr>
          <w:p w14:paraId="5AF3A2CD" w14:textId="77777777" w:rsidR="003477AD" w:rsidRPr="003477AD" w:rsidRDefault="003477AD" w:rsidP="003477AD">
            <w:pPr>
              <w:jc w:val="center"/>
              <w:rPr>
                <w:rFonts w:ascii="Times New Roman" w:eastAsia="Times New Roman" w:hAnsi="Times New Roman" w:cs="Times New Roman"/>
                <w:color w:val="000000"/>
                <w:sz w:val="22"/>
                <w:szCs w:val="22"/>
              </w:rPr>
            </w:pPr>
            <w:r w:rsidRPr="003477AD">
              <w:rPr>
                <w:rFonts w:ascii="Times New Roman" w:eastAsia="Times New Roman" w:hAnsi="Times New Roman" w:cs="Times New Roman"/>
                <w:b/>
                <w:bCs/>
                <w:i/>
                <w:iCs/>
                <w:color w:val="000000"/>
                <w:sz w:val="22"/>
                <w:szCs w:val="22"/>
              </w:rPr>
              <w:t>Track 1</w:t>
            </w:r>
          </w:p>
        </w:tc>
        <w:tc>
          <w:tcPr>
            <w:tcW w:w="0" w:type="auto"/>
            <w:vAlign w:val="center"/>
            <w:hideMark/>
          </w:tcPr>
          <w:p w14:paraId="4FB97275" w14:textId="77777777" w:rsidR="003477AD" w:rsidRPr="003477AD" w:rsidRDefault="003477AD" w:rsidP="003477AD">
            <w:pPr>
              <w:jc w:val="center"/>
              <w:rPr>
                <w:rFonts w:ascii="Times New Roman" w:eastAsia="Times New Roman" w:hAnsi="Times New Roman" w:cs="Times New Roman"/>
                <w:color w:val="000000"/>
                <w:sz w:val="22"/>
                <w:szCs w:val="22"/>
              </w:rPr>
            </w:pPr>
            <w:r w:rsidRPr="003477AD">
              <w:rPr>
                <w:rFonts w:ascii="Times New Roman" w:eastAsia="Times New Roman" w:hAnsi="Times New Roman" w:cs="Times New Roman"/>
                <w:i/>
                <w:iCs/>
                <w:color w:val="000000"/>
                <w:sz w:val="22"/>
                <w:szCs w:val="22"/>
              </w:rPr>
              <w:t>or</w:t>
            </w:r>
          </w:p>
        </w:tc>
        <w:tc>
          <w:tcPr>
            <w:tcW w:w="2300" w:type="pct"/>
            <w:vAlign w:val="center"/>
            <w:hideMark/>
          </w:tcPr>
          <w:p w14:paraId="1868D723" w14:textId="77777777" w:rsidR="003477AD" w:rsidRPr="003477AD" w:rsidRDefault="003477AD" w:rsidP="003477AD">
            <w:pPr>
              <w:jc w:val="center"/>
              <w:rPr>
                <w:rFonts w:ascii="Times New Roman" w:eastAsia="Times New Roman" w:hAnsi="Times New Roman" w:cs="Times New Roman"/>
                <w:color w:val="000000"/>
                <w:sz w:val="22"/>
                <w:szCs w:val="22"/>
              </w:rPr>
            </w:pPr>
            <w:r w:rsidRPr="003477AD">
              <w:rPr>
                <w:rFonts w:ascii="Times New Roman" w:eastAsia="Times New Roman" w:hAnsi="Times New Roman" w:cs="Times New Roman"/>
                <w:b/>
                <w:bCs/>
                <w:i/>
                <w:iCs/>
                <w:color w:val="000000"/>
                <w:sz w:val="22"/>
                <w:szCs w:val="22"/>
              </w:rPr>
              <w:t>Track 2</w:t>
            </w:r>
          </w:p>
        </w:tc>
      </w:tr>
      <w:tr w:rsidR="003477AD" w:rsidRPr="003477AD" w14:paraId="61C76500" w14:textId="77777777" w:rsidTr="003477AD">
        <w:trPr>
          <w:trHeight w:val="789"/>
          <w:tblCellSpacing w:w="15" w:type="dxa"/>
        </w:trPr>
        <w:tc>
          <w:tcPr>
            <w:tcW w:w="2300" w:type="pct"/>
            <w:vAlign w:val="center"/>
            <w:hideMark/>
          </w:tcPr>
          <w:p w14:paraId="143D863A" w14:textId="77777777" w:rsidR="003477AD" w:rsidRPr="003477AD" w:rsidRDefault="003477AD" w:rsidP="003477AD">
            <w:pPr>
              <w:pStyle w:val="CitationList"/>
              <w:jc w:val="center"/>
              <w:rPr>
                <w:color w:val="000000"/>
                <w:sz w:val="21"/>
                <w:szCs w:val="21"/>
              </w:rPr>
            </w:pPr>
            <w:r w:rsidRPr="003477AD">
              <w:rPr>
                <w:sz w:val="21"/>
                <w:szCs w:val="21"/>
              </w:rPr>
              <w:t>Jeremiah 31:27-34</w:t>
            </w:r>
            <w:r w:rsidRPr="003477AD">
              <w:rPr>
                <w:sz w:val="21"/>
                <w:szCs w:val="21"/>
              </w:rPr>
              <w:br/>
              <w:t>Psalm 119:97-104</w:t>
            </w:r>
            <w:r w:rsidRPr="003477AD">
              <w:rPr>
                <w:sz w:val="21"/>
                <w:szCs w:val="21"/>
              </w:rPr>
              <w:br/>
              <w:t>2 Timothy 3:14-4:5</w:t>
            </w:r>
            <w:r w:rsidRPr="003477AD">
              <w:rPr>
                <w:sz w:val="21"/>
                <w:szCs w:val="21"/>
              </w:rPr>
              <w:br/>
              <w:t>Luke 18:1-8</w:t>
            </w:r>
          </w:p>
        </w:tc>
        <w:tc>
          <w:tcPr>
            <w:tcW w:w="0" w:type="auto"/>
            <w:vAlign w:val="center"/>
            <w:hideMark/>
          </w:tcPr>
          <w:p w14:paraId="17531685" w14:textId="77777777" w:rsidR="003477AD" w:rsidRPr="003477AD" w:rsidRDefault="003477AD" w:rsidP="003477AD">
            <w:pPr>
              <w:pStyle w:val="CitationList"/>
              <w:jc w:val="center"/>
              <w:rPr>
                <w:color w:val="000000"/>
                <w:sz w:val="21"/>
                <w:szCs w:val="21"/>
              </w:rPr>
            </w:pPr>
          </w:p>
        </w:tc>
        <w:tc>
          <w:tcPr>
            <w:tcW w:w="0" w:type="auto"/>
            <w:vAlign w:val="center"/>
            <w:hideMark/>
          </w:tcPr>
          <w:p w14:paraId="6993AFAD" w14:textId="77777777" w:rsidR="003477AD" w:rsidRPr="003477AD" w:rsidRDefault="003477AD" w:rsidP="003477AD">
            <w:pPr>
              <w:pStyle w:val="CitationList"/>
              <w:jc w:val="center"/>
              <w:rPr>
                <w:color w:val="000000"/>
                <w:sz w:val="21"/>
                <w:szCs w:val="21"/>
              </w:rPr>
            </w:pPr>
            <w:r w:rsidRPr="003477AD">
              <w:rPr>
                <w:sz w:val="21"/>
                <w:szCs w:val="21"/>
              </w:rPr>
              <w:t>Genesis 32:22-31</w:t>
            </w:r>
            <w:r w:rsidRPr="003477AD">
              <w:rPr>
                <w:sz w:val="21"/>
                <w:szCs w:val="21"/>
              </w:rPr>
              <w:br/>
              <w:t>Psalm 121</w:t>
            </w:r>
            <w:r w:rsidRPr="003477AD">
              <w:rPr>
                <w:sz w:val="21"/>
                <w:szCs w:val="21"/>
              </w:rPr>
              <w:br/>
              <w:t>2 Timothy 3:14-4:5</w:t>
            </w:r>
            <w:r w:rsidRPr="003477AD">
              <w:rPr>
                <w:sz w:val="21"/>
                <w:szCs w:val="21"/>
              </w:rPr>
              <w:br/>
              <w:t>Luke 18:1-8</w:t>
            </w:r>
          </w:p>
        </w:tc>
      </w:tr>
    </w:tbl>
    <w:p w14:paraId="397A9315" w14:textId="77777777" w:rsidR="003477AD" w:rsidRPr="003477AD" w:rsidRDefault="003477AD" w:rsidP="003477AD">
      <w:pPr>
        <w:shd w:val="clear" w:color="auto" w:fill="FFFFFF"/>
        <w:spacing w:before="300"/>
        <w:outlineLvl w:val="1"/>
        <w:rPr>
          <w:rFonts w:ascii="Times New Roman" w:eastAsia="Times New Roman" w:hAnsi="Times New Roman" w:cs="Times New Roman"/>
          <w:b/>
          <w:bCs/>
          <w:color w:val="000000"/>
          <w:sz w:val="29"/>
          <w:szCs w:val="29"/>
        </w:rPr>
      </w:pPr>
      <w:r w:rsidRPr="003477AD">
        <w:rPr>
          <w:rFonts w:ascii="Times New Roman" w:eastAsia="Times New Roman" w:hAnsi="Times New Roman" w:cs="Times New Roman"/>
          <w:b/>
          <w:bCs/>
          <w:color w:val="000000"/>
          <w:sz w:val="29"/>
          <w:szCs w:val="29"/>
        </w:rPr>
        <w:t>The Collect</w:t>
      </w:r>
    </w:p>
    <w:p w14:paraId="2E695D8E" w14:textId="77777777" w:rsidR="003477AD" w:rsidRPr="003477AD" w:rsidRDefault="003477AD" w:rsidP="003477AD">
      <w:pPr>
        <w:spacing w:before="225" w:after="100" w:afterAutospacing="1"/>
        <w:ind w:right="480"/>
        <w:rPr>
          <w:rFonts w:ascii="Times New Roman" w:hAnsi="Times New Roman" w:cs="Times New Roman"/>
        </w:rPr>
      </w:pPr>
      <w:r w:rsidRPr="003477AD">
        <w:rPr>
          <w:rFonts w:ascii="Times New Roman" w:hAnsi="Times New Roman" w:cs="Times New Roman"/>
          <w:sz w:val="27"/>
          <w:szCs w:val="27"/>
        </w:rPr>
        <w:t>A</w:t>
      </w:r>
      <w:r w:rsidRPr="003477AD">
        <w:rPr>
          <w:rFonts w:ascii="Times New Roman" w:hAnsi="Times New Roman" w:cs="Times New Roman"/>
        </w:rPr>
        <w:t>lmighty and everlasting God, in Christ you have revealed your glory among the nations: Preserve the works of your mercy, that your Church throughout the world may persevere with steadfast faith in the confession of your Name; through Jesus Christ our Lord, who lives and reigns with you and the Holy Spirit, one God, for ever and ever. </w:t>
      </w:r>
      <w:r w:rsidRPr="003477AD">
        <w:rPr>
          <w:rFonts w:ascii="Times New Roman" w:hAnsi="Times New Roman" w:cs="Times New Roman"/>
          <w:i/>
          <w:iCs/>
        </w:rPr>
        <w:t>Amen.</w:t>
      </w:r>
    </w:p>
    <w:p w14:paraId="1B36CAA8" w14:textId="77777777" w:rsidR="003477AD" w:rsidRPr="003477AD" w:rsidRDefault="003477AD" w:rsidP="003477AD">
      <w:pPr>
        <w:shd w:val="clear" w:color="auto" w:fill="FFFFFF"/>
        <w:spacing w:before="300"/>
        <w:outlineLvl w:val="1"/>
        <w:rPr>
          <w:rFonts w:ascii="Times New Roman" w:eastAsia="Times New Roman" w:hAnsi="Times New Roman" w:cs="Times New Roman"/>
          <w:b/>
          <w:bCs/>
          <w:color w:val="000000"/>
          <w:sz w:val="29"/>
          <w:szCs w:val="29"/>
        </w:rPr>
      </w:pPr>
      <w:r w:rsidRPr="003477AD">
        <w:rPr>
          <w:rFonts w:ascii="Times New Roman" w:eastAsia="Times New Roman" w:hAnsi="Times New Roman" w:cs="Times New Roman"/>
          <w:b/>
          <w:bCs/>
          <w:color w:val="000000"/>
          <w:sz w:val="29"/>
          <w:szCs w:val="29"/>
        </w:rPr>
        <w:t>Old Testament</w:t>
      </w:r>
    </w:p>
    <w:p w14:paraId="2009601B" w14:textId="77777777" w:rsidR="003477AD" w:rsidRPr="003477AD" w:rsidRDefault="003477AD" w:rsidP="003477AD">
      <w:pPr>
        <w:spacing w:before="100" w:beforeAutospacing="1" w:after="168" w:line="240" w:lineRule="atLeast"/>
        <w:outlineLvl w:val="2"/>
        <w:rPr>
          <w:rFonts w:ascii="Times New Roman" w:eastAsia="Times New Roman" w:hAnsi="Times New Roman" w:cs="Times New Roman"/>
          <w:b/>
          <w:bCs/>
          <w:sz w:val="27"/>
          <w:szCs w:val="27"/>
        </w:rPr>
      </w:pPr>
      <w:r w:rsidRPr="003477AD">
        <w:rPr>
          <w:rFonts w:ascii="Times New Roman" w:eastAsia="Times New Roman" w:hAnsi="Times New Roman" w:cs="Times New Roman"/>
          <w:b/>
          <w:bCs/>
          <w:sz w:val="27"/>
          <w:szCs w:val="27"/>
        </w:rPr>
        <w:t>Jeremiah 31:27-34</w:t>
      </w:r>
    </w:p>
    <w:p w14:paraId="22B8B3D1" w14:textId="77777777" w:rsidR="003477AD" w:rsidRPr="003477AD" w:rsidRDefault="003477AD" w:rsidP="003477AD">
      <w:pPr>
        <w:spacing w:before="45" w:after="100" w:afterAutospacing="1"/>
        <w:ind w:right="480"/>
        <w:rPr>
          <w:rFonts w:ascii="Times New Roman" w:hAnsi="Times New Roman" w:cs="Times New Roman"/>
        </w:rPr>
      </w:pPr>
      <w:r w:rsidRPr="003477AD">
        <w:rPr>
          <w:rFonts w:ascii="Times New Roman" w:hAnsi="Times New Roman" w:cs="Times New Roman"/>
          <w:sz w:val="27"/>
          <w:szCs w:val="27"/>
        </w:rPr>
        <w:t>T</w:t>
      </w:r>
      <w:r w:rsidRPr="003477AD">
        <w:rPr>
          <w:rFonts w:ascii="Times New Roman" w:hAnsi="Times New Roman" w:cs="Times New Roman"/>
        </w:rPr>
        <w:t>he days are surely coming, says the </w:t>
      </w:r>
      <w:r w:rsidRPr="003477AD">
        <w:rPr>
          <w:rFonts w:ascii="Times New Roman" w:hAnsi="Times New Roman" w:cs="Times New Roman"/>
          <w:smallCaps/>
        </w:rPr>
        <w:t>Lord</w:t>
      </w:r>
      <w:r w:rsidRPr="003477AD">
        <w:rPr>
          <w:rFonts w:ascii="Times New Roman" w:hAnsi="Times New Roman" w:cs="Times New Roman"/>
        </w:rPr>
        <w:t>, when I will sow the house of Israel and the house of Judah with the seed of humans and the seed of animals. And just as I have watched over them to pluck up and break down, to overthrow, destroy, and bring evil, so I will watch over them to build and to plant, says the </w:t>
      </w:r>
      <w:r w:rsidRPr="003477AD">
        <w:rPr>
          <w:rFonts w:ascii="Times New Roman" w:hAnsi="Times New Roman" w:cs="Times New Roman"/>
          <w:smallCaps/>
        </w:rPr>
        <w:t>Lord</w:t>
      </w:r>
      <w:r w:rsidRPr="003477AD">
        <w:rPr>
          <w:rFonts w:ascii="Times New Roman" w:hAnsi="Times New Roman" w:cs="Times New Roman"/>
        </w:rPr>
        <w:t>. In those days they shall no longer say:</w:t>
      </w:r>
    </w:p>
    <w:p w14:paraId="22D721C2" w14:textId="77777777" w:rsidR="003477AD" w:rsidRPr="003477AD" w:rsidRDefault="003477AD" w:rsidP="003477AD">
      <w:pPr>
        <w:spacing w:before="15" w:after="30"/>
        <w:ind w:left="1200" w:right="480" w:hanging="480"/>
        <w:rPr>
          <w:rFonts w:ascii="Times New Roman" w:hAnsi="Times New Roman" w:cs="Times New Roman"/>
        </w:rPr>
      </w:pPr>
      <w:r w:rsidRPr="003477AD">
        <w:rPr>
          <w:rFonts w:ascii="Times New Roman" w:hAnsi="Times New Roman" w:cs="Times New Roman"/>
        </w:rPr>
        <w:t>"The parents have eaten sour grapes,</w:t>
      </w:r>
      <w:r w:rsidRPr="003477AD">
        <w:rPr>
          <w:rFonts w:ascii="Times New Roman" w:hAnsi="Times New Roman" w:cs="Times New Roman"/>
        </w:rPr>
        <w:br/>
        <w:t>and the children's teeth are set on edge."</w:t>
      </w:r>
    </w:p>
    <w:p w14:paraId="3236D83C" w14:textId="77777777" w:rsidR="003477AD" w:rsidRPr="003477AD" w:rsidRDefault="003477AD" w:rsidP="003477AD">
      <w:pPr>
        <w:spacing w:before="45" w:after="100" w:afterAutospacing="1"/>
        <w:ind w:right="480"/>
        <w:rPr>
          <w:rFonts w:ascii="Times New Roman" w:hAnsi="Times New Roman" w:cs="Times New Roman"/>
        </w:rPr>
      </w:pPr>
      <w:r w:rsidRPr="003477AD">
        <w:rPr>
          <w:rFonts w:ascii="Times New Roman" w:hAnsi="Times New Roman" w:cs="Times New Roman"/>
        </w:rPr>
        <w:t>But all shall die for their own sins; the teeth of everyone who eats sour grapes shall be set on edge.</w:t>
      </w:r>
    </w:p>
    <w:p w14:paraId="7D123795" w14:textId="77777777" w:rsidR="003477AD" w:rsidRPr="003477AD" w:rsidRDefault="003477AD" w:rsidP="003477AD">
      <w:pPr>
        <w:spacing w:before="45" w:after="100" w:afterAutospacing="1"/>
        <w:ind w:right="480"/>
        <w:rPr>
          <w:rFonts w:ascii="Times New Roman" w:hAnsi="Times New Roman" w:cs="Times New Roman"/>
        </w:rPr>
      </w:pPr>
      <w:r w:rsidRPr="003477AD">
        <w:rPr>
          <w:rFonts w:ascii="Times New Roman" w:hAnsi="Times New Roman" w:cs="Times New Roman"/>
        </w:rPr>
        <w:t>The days are surely coming, says the </w:t>
      </w:r>
      <w:r w:rsidRPr="003477AD">
        <w:rPr>
          <w:rFonts w:ascii="Times New Roman" w:hAnsi="Times New Roman" w:cs="Times New Roman"/>
          <w:smallCaps/>
        </w:rPr>
        <w:t>Lord</w:t>
      </w:r>
      <w:r w:rsidRPr="003477AD">
        <w:rPr>
          <w:rFonts w:ascii="Times New Roman" w:hAnsi="Times New Roman" w:cs="Times New Roman"/>
        </w:rPr>
        <w:t>, when I will make a new covenant with the house of Israel and the house of Judah. It will not be like the covenant that I made with their ancestors when I took them by the hand to bring them out of the land of Egypt-- a covenant that they broke, though I was their husband, says the </w:t>
      </w:r>
      <w:r w:rsidRPr="003477AD">
        <w:rPr>
          <w:rFonts w:ascii="Times New Roman" w:hAnsi="Times New Roman" w:cs="Times New Roman"/>
          <w:smallCaps/>
        </w:rPr>
        <w:t>Lord</w:t>
      </w:r>
      <w:r w:rsidRPr="003477AD">
        <w:rPr>
          <w:rFonts w:ascii="Times New Roman" w:hAnsi="Times New Roman" w:cs="Times New Roman"/>
        </w:rPr>
        <w:t>. But this is the covenant that I will make with the house of Israel after those days, says the </w:t>
      </w:r>
      <w:r w:rsidRPr="003477AD">
        <w:rPr>
          <w:rFonts w:ascii="Times New Roman" w:hAnsi="Times New Roman" w:cs="Times New Roman"/>
          <w:smallCaps/>
        </w:rPr>
        <w:t>Lord</w:t>
      </w:r>
      <w:r w:rsidRPr="003477AD">
        <w:rPr>
          <w:rFonts w:ascii="Times New Roman" w:hAnsi="Times New Roman" w:cs="Times New Roman"/>
        </w:rPr>
        <w:t>: I will put my law within them, and I will write it on their hearts; and I will be their God, and they shall be my people. No longer shall they teach one another, or say to each other, "Know the </w:t>
      </w:r>
      <w:r w:rsidRPr="003477AD">
        <w:rPr>
          <w:rFonts w:ascii="Times New Roman" w:hAnsi="Times New Roman" w:cs="Times New Roman"/>
          <w:smallCaps/>
        </w:rPr>
        <w:t>Lord</w:t>
      </w:r>
      <w:r w:rsidRPr="003477AD">
        <w:rPr>
          <w:rFonts w:ascii="Times New Roman" w:hAnsi="Times New Roman" w:cs="Times New Roman"/>
        </w:rPr>
        <w:t>," for they shall all know me, from the least of them to the greatest, says the </w:t>
      </w:r>
      <w:r w:rsidRPr="003477AD">
        <w:rPr>
          <w:rFonts w:ascii="Times New Roman" w:hAnsi="Times New Roman" w:cs="Times New Roman"/>
          <w:smallCaps/>
        </w:rPr>
        <w:t>Lord</w:t>
      </w:r>
      <w:r w:rsidRPr="003477AD">
        <w:rPr>
          <w:rFonts w:ascii="Times New Roman" w:hAnsi="Times New Roman" w:cs="Times New Roman"/>
        </w:rPr>
        <w:t>; for I will forgive their iniquity, and remember their sin no more.</w:t>
      </w:r>
    </w:p>
    <w:p w14:paraId="3EEB3B67" w14:textId="5E2B4DE9" w:rsidR="003477AD" w:rsidRPr="003477AD" w:rsidRDefault="003477AD" w:rsidP="003477AD">
      <w:pPr>
        <w:shd w:val="clear" w:color="auto" w:fill="FFFFFF"/>
        <w:spacing w:before="300"/>
        <w:outlineLvl w:val="1"/>
        <w:rPr>
          <w:rFonts w:ascii="Times New Roman" w:eastAsia="Times New Roman" w:hAnsi="Times New Roman" w:cs="Times New Roman"/>
          <w:b/>
          <w:bCs/>
          <w:color w:val="000000"/>
          <w:sz w:val="29"/>
          <w:szCs w:val="29"/>
        </w:rPr>
      </w:pPr>
      <w:r w:rsidRPr="003477AD">
        <w:rPr>
          <w:rFonts w:ascii="Times New Roman" w:eastAsia="Times New Roman" w:hAnsi="Times New Roman" w:cs="Times New Roman"/>
          <w:b/>
          <w:bCs/>
          <w:color w:val="000000"/>
          <w:sz w:val="29"/>
          <w:szCs w:val="29"/>
        </w:rPr>
        <w:t xml:space="preserve">The </w:t>
      </w:r>
      <w:r w:rsidR="00FF149B">
        <w:rPr>
          <w:rFonts w:ascii="Times New Roman" w:eastAsia="Times New Roman" w:hAnsi="Times New Roman" w:cs="Times New Roman"/>
          <w:b/>
          <w:bCs/>
          <w:color w:val="000000"/>
          <w:sz w:val="29"/>
          <w:szCs w:val="29"/>
        </w:rPr>
        <w:t>Psalm</w:t>
      </w:r>
    </w:p>
    <w:p w14:paraId="6152A406" w14:textId="77777777" w:rsidR="003477AD" w:rsidRPr="003477AD" w:rsidRDefault="003477AD" w:rsidP="003477AD">
      <w:pPr>
        <w:spacing w:before="100" w:beforeAutospacing="1" w:after="168" w:line="240" w:lineRule="atLeast"/>
        <w:outlineLvl w:val="2"/>
        <w:rPr>
          <w:rFonts w:ascii="Times New Roman" w:eastAsia="Times New Roman" w:hAnsi="Times New Roman" w:cs="Times New Roman"/>
          <w:b/>
          <w:bCs/>
          <w:sz w:val="27"/>
          <w:szCs w:val="27"/>
        </w:rPr>
      </w:pPr>
      <w:r w:rsidRPr="003477AD">
        <w:rPr>
          <w:rFonts w:ascii="Times New Roman" w:eastAsia="Times New Roman" w:hAnsi="Times New Roman" w:cs="Times New Roman"/>
          <w:b/>
          <w:bCs/>
          <w:sz w:val="27"/>
          <w:szCs w:val="27"/>
        </w:rPr>
        <w:lastRenderedPageBreak/>
        <w:t>Psalm 119:97-104</w:t>
      </w:r>
    </w:p>
    <w:p w14:paraId="3A6B7091" w14:textId="77777777" w:rsidR="003477AD" w:rsidRPr="003477AD" w:rsidRDefault="003477AD" w:rsidP="003477AD">
      <w:pPr>
        <w:spacing w:before="75" w:after="100" w:afterAutospacing="1"/>
        <w:rPr>
          <w:rFonts w:ascii="Times New Roman" w:hAnsi="Times New Roman" w:cs="Times New Roman"/>
          <w:b/>
          <w:bCs/>
          <w:i/>
          <w:iCs/>
          <w:color w:val="000000"/>
        </w:rPr>
      </w:pPr>
      <w:r w:rsidRPr="003477AD">
        <w:rPr>
          <w:rFonts w:ascii="Times New Roman" w:hAnsi="Times New Roman" w:cs="Times New Roman"/>
          <w:b/>
          <w:bCs/>
          <w:i/>
          <w:iCs/>
          <w:color w:val="000000"/>
        </w:rPr>
        <w:t xml:space="preserve">Quomodo </w:t>
      </w:r>
      <w:proofErr w:type="spellStart"/>
      <w:r w:rsidRPr="003477AD">
        <w:rPr>
          <w:rFonts w:ascii="Times New Roman" w:hAnsi="Times New Roman" w:cs="Times New Roman"/>
          <w:b/>
          <w:bCs/>
          <w:i/>
          <w:iCs/>
          <w:color w:val="000000"/>
        </w:rPr>
        <w:t>dilexi</w:t>
      </w:r>
      <w:proofErr w:type="spellEnd"/>
      <w:r w:rsidRPr="003477AD">
        <w:rPr>
          <w:rFonts w:ascii="Times New Roman" w:hAnsi="Times New Roman" w:cs="Times New Roman"/>
          <w:b/>
          <w:bCs/>
          <w:i/>
          <w:iCs/>
          <w:color w:val="000000"/>
        </w:rPr>
        <w:t>!</w:t>
      </w:r>
    </w:p>
    <w:p w14:paraId="46CA4437" w14:textId="77777777" w:rsidR="003477AD" w:rsidRPr="003477AD" w:rsidRDefault="003477AD" w:rsidP="003477AD">
      <w:pPr>
        <w:spacing w:before="15" w:after="60"/>
        <w:ind w:left="720" w:right="480" w:hanging="480"/>
        <w:rPr>
          <w:rFonts w:ascii="Times New Roman" w:hAnsi="Times New Roman" w:cs="Times New Roman"/>
        </w:rPr>
      </w:pPr>
      <w:r w:rsidRPr="003477AD">
        <w:rPr>
          <w:rFonts w:ascii="Times New Roman" w:hAnsi="Times New Roman" w:cs="Times New Roman"/>
        </w:rPr>
        <w:t>97 </w:t>
      </w:r>
      <w:r w:rsidRPr="003477AD">
        <w:rPr>
          <w:rFonts w:ascii="Times New Roman" w:hAnsi="Times New Roman" w:cs="Times New Roman"/>
          <w:sz w:val="27"/>
          <w:szCs w:val="27"/>
        </w:rPr>
        <w:t>O</w:t>
      </w:r>
      <w:r w:rsidRPr="003477AD">
        <w:rPr>
          <w:rFonts w:ascii="Times New Roman" w:hAnsi="Times New Roman" w:cs="Times New Roman"/>
        </w:rPr>
        <w:t>h, how I love your law! *</w:t>
      </w:r>
      <w:r w:rsidRPr="003477AD">
        <w:rPr>
          <w:rFonts w:ascii="Times New Roman" w:hAnsi="Times New Roman" w:cs="Times New Roman"/>
        </w:rPr>
        <w:br/>
        <w:t>all the day long it is in my mind.</w:t>
      </w:r>
    </w:p>
    <w:p w14:paraId="58A7CE24" w14:textId="77777777" w:rsidR="003477AD" w:rsidRPr="003477AD" w:rsidRDefault="003477AD" w:rsidP="003477AD">
      <w:pPr>
        <w:spacing w:before="15" w:after="60"/>
        <w:ind w:left="720" w:right="480" w:hanging="480"/>
        <w:rPr>
          <w:rFonts w:ascii="Times New Roman" w:hAnsi="Times New Roman" w:cs="Times New Roman"/>
        </w:rPr>
      </w:pPr>
      <w:r w:rsidRPr="003477AD">
        <w:rPr>
          <w:rFonts w:ascii="Times New Roman" w:hAnsi="Times New Roman" w:cs="Times New Roman"/>
        </w:rPr>
        <w:t>98 Your commandment has made me wiser than my enemies, *</w:t>
      </w:r>
      <w:r w:rsidRPr="003477AD">
        <w:rPr>
          <w:rFonts w:ascii="Times New Roman" w:hAnsi="Times New Roman" w:cs="Times New Roman"/>
        </w:rPr>
        <w:br/>
        <w:t>and it is always with me.</w:t>
      </w:r>
    </w:p>
    <w:p w14:paraId="389C24F4" w14:textId="77777777" w:rsidR="003477AD" w:rsidRPr="003477AD" w:rsidRDefault="003477AD" w:rsidP="003477AD">
      <w:pPr>
        <w:spacing w:before="15" w:after="60"/>
        <w:ind w:left="720" w:right="480" w:hanging="480"/>
        <w:rPr>
          <w:rFonts w:ascii="Times New Roman" w:hAnsi="Times New Roman" w:cs="Times New Roman"/>
        </w:rPr>
      </w:pPr>
      <w:r w:rsidRPr="003477AD">
        <w:rPr>
          <w:rFonts w:ascii="Times New Roman" w:hAnsi="Times New Roman" w:cs="Times New Roman"/>
        </w:rPr>
        <w:t>99 I have more understanding than all my teachers, *</w:t>
      </w:r>
      <w:r w:rsidRPr="003477AD">
        <w:rPr>
          <w:rFonts w:ascii="Times New Roman" w:hAnsi="Times New Roman" w:cs="Times New Roman"/>
        </w:rPr>
        <w:br/>
        <w:t>for your decrees are my study.</w:t>
      </w:r>
    </w:p>
    <w:p w14:paraId="5942715E" w14:textId="77777777" w:rsidR="003477AD" w:rsidRPr="003477AD" w:rsidRDefault="003477AD" w:rsidP="003477AD">
      <w:pPr>
        <w:spacing w:before="15" w:after="60"/>
        <w:ind w:left="720" w:right="480" w:hanging="480"/>
        <w:rPr>
          <w:rFonts w:ascii="Times New Roman" w:hAnsi="Times New Roman" w:cs="Times New Roman"/>
        </w:rPr>
      </w:pPr>
      <w:r w:rsidRPr="003477AD">
        <w:rPr>
          <w:rFonts w:ascii="Times New Roman" w:hAnsi="Times New Roman" w:cs="Times New Roman"/>
        </w:rPr>
        <w:t>100 I am wiser than the elders, *</w:t>
      </w:r>
      <w:r w:rsidRPr="003477AD">
        <w:rPr>
          <w:rFonts w:ascii="Times New Roman" w:hAnsi="Times New Roman" w:cs="Times New Roman"/>
        </w:rPr>
        <w:br/>
        <w:t>because I observe your commandments.</w:t>
      </w:r>
    </w:p>
    <w:p w14:paraId="6503FCFC" w14:textId="77777777" w:rsidR="003477AD" w:rsidRPr="003477AD" w:rsidRDefault="003477AD" w:rsidP="003477AD">
      <w:pPr>
        <w:spacing w:before="15" w:after="60"/>
        <w:ind w:left="720" w:right="480" w:hanging="480"/>
        <w:rPr>
          <w:rFonts w:ascii="Times New Roman" w:hAnsi="Times New Roman" w:cs="Times New Roman"/>
        </w:rPr>
      </w:pPr>
      <w:r w:rsidRPr="003477AD">
        <w:rPr>
          <w:rFonts w:ascii="Times New Roman" w:hAnsi="Times New Roman" w:cs="Times New Roman"/>
        </w:rPr>
        <w:t>101 I restrain my feet from every evil way, *</w:t>
      </w:r>
      <w:r w:rsidRPr="003477AD">
        <w:rPr>
          <w:rFonts w:ascii="Times New Roman" w:hAnsi="Times New Roman" w:cs="Times New Roman"/>
        </w:rPr>
        <w:br/>
        <w:t>that I may keep your word.</w:t>
      </w:r>
    </w:p>
    <w:p w14:paraId="650D4794" w14:textId="77777777" w:rsidR="003477AD" w:rsidRPr="003477AD" w:rsidRDefault="003477AD" w:rsidP="003477AD">
      <w:pPr>
        <w:spacing w:before="15" w:after="60"/>
        <w:ind w:left="720" w:right="480" w:hanging="480"/>
        <w:rPr>
          <w:rFonts w:ascii="Times New Roman" w:hAnsi="Times New Roman" w:cs="Times New Roman"/>
        </w:rPr>
      </w:pPr>
      <w:r w:rsidRPr="003477AD">
        <w:rPr>
          <w:rFonts w:ascii="Times New Roman" w:hAnsi="Times New Roman" w:cs="Times New Roman"/>
        </w:rPr>
        <w:t>102 I do not shrink from your judgments, *</w:t>
      </w:r>
      <w:r w:rsidRPr="003477AD">
        <w:rPr>
          <w:rFonts w:ascii="Times New Roman" w:hAnsi="Times New Roman" w:cs="Times New Roman"/>
        </w:rPr>
        <w:br/>
        <w:t>because you yourself have taught me.</w:t>
      </w:r>
    </w:p>
    <w:p w14:paraId="497FF885" w14:textId="77777777" w:rsidR="003477AD" w:rsidRPr="003477AD" w:rsidRDefault="003477AD" w:rsidP="003477AD">
      <w:pPr>
        <w:spacing w:before="15" w:after="60"/>
        <w:ind w:left="720" w:right="480" w:hanging="480"/>
        <w:rPr>
          <w:rFonts w:ascii="Times New Roman" w:hAnsi="Times New Roman" w:cs="Times New Roman"/>
        </w:rPr>
      </w:pPr>
      <w:r w:rsidRPr="003477AD">
        <w:rPr>
          <w:rFonts w:ascii="Times New Roman" w:hAnsi="Times New Roman" w:cs="Times New Roman"/>
        </w:rPr>
        <w:t>103 How sweet are your words to my taste! *</w:t>
      </w:r>
      <w:r w:rsidRPr="003477AD">
        <w:rPr>
          <w:rFonts w:ascii="Times New Roman" w:hAnsi="Times New Roman" w:cs="Times New Roman"/>
        </w:rPr>
        <w:br/>
        <w:t>they are sweeter than honey to my mouth.</w:t>
      </w:r>
    </w:p>
    <w:p w14:paraId="4D6DD48B" w14:textId="77777777" w:rsidR="003477AD" w:rsidRPr="003477AD" w:rsidRDefault="003477AD" w:rsidP="003477AD">
      <w:pPr>
        <w:spacing w:before="15" w:after="60"/>
        <w:ind w:left="720" w:right="480" w:hanging="480"/>
        <w:rPr>
          <w:rFonts w:ascii="Times New Roman" w:hAnsi="Times New Roman" w:cs="Times New Roman"/>
        </w:rPr>
      </w:pPr>
      <w:r w:rsidRPr="003477AD">
        <w:rPr>
          <w:rFonts w:ascii="Times New Roman" w:hAnsi="Times New Roman" w:cs="Times New Roman"/>
        </w:rPr>
        <w:t>104 Through your commandments I gain understanding; *</w:t>
      </w:r>
      <w:r w:rsidRPr="003477AD">
        <w:rPr>
          <w:rFonts w:ascii="Times New Roman" w:hAnsi="Times New Roman" w:cs="Times New Roman"/>
        </w:rPr>
        <w:br/>
        <w:t>therefore I hate every lying way.</w:t>
      </w:r>
    </w:p>
    <w:p w14:paraId="097FA441" w14:textId="77777777" w:rsidR="003477AD" w:rsidRPr="003477AD" w:rsidRDefault="003477AD" w:rsidP="003477AD">
      <w:pPr>
        <w:spacing w:before="100" w:beforeAutospacing="1" w:after="100" w:afterAutospacing="1"/>
        <w:rPr>
          <w:rFonts w:ascii="Times New Roman" w:hAnsi="Times New Roman" w:cs="Times New Roman"/>
          <w:color w:val="000000"/>
          <w:sz w:val="27"/>
          <w:szCs w:val="27"/>
        </w:rPr>
      </w:pPr>
      <w:r w:rsidRPr="003477AD">
        <w:rPr>
          <w:rFonts w:ascii="Times New Roman" w:hAnsi="Times New Roman" w:cs="Times New Roman"/>
          <w:b/>
          <w:bCs/>
          <w:i/>
          <w:iCs/>
          <w:color w:val="000000"/>
          <w:sz w:val="27"/>
          <w:szCs w:val="27"/>
        </w:rPr>
        <w:t>or</w:t>
      </w:r>
    </w:p>
    <w:p w14:paraId="00CCF73B" w14:textId="77777777" w:rsidR="003477AD" w:rsidRPr="003477AD" w:rsidRDefault="003477AD" w:rsidP="003477AD">
      <w:pPr>
        <w:shd w:val="clear" w:color="auto" w:fill="FFFFFF"/>
        <w:spacing w:before="300"/>
        <w:outlineLvl w:val="1"/>
        <w:rPr>
          <w:rFonts w:ascii="Times New Roman" w:eastAsia="Times New Roman" w:hAnsi="Times New Roman" w:cs="Times New Roman"/>
          <w:b/>
          <w:bCs/>
          <w:color w:val="000000"/>
          <w:sz w:val="29"/>
          <w:szCs w:val="29"/>
        </w:rPr>
      </w:pPr>
      <w:r w:rsidRPr="003477AD">
        <w:rPr>
          <w:rFonts w:ascii="Times New Roman" w:eastAsia="Times New Roman" w:hAnsi="Times New Roman" w:cs="Times New Roman"/>
          <w:b/>
          <w:bCs/>
          <w:color w:val="000000"/>
          <w:sz w:val="29"/>
          <w:szCs w:val="29"/>
        </w:rPr>
        <w:t>Old Testament</w:t>
      </w:r>
    </w:p>
    <w:p w14:paraId="52354CF4" w14:textId="77777777" w:rsidR="003477AD" w:rsidRPr="003477AD" w:rsidRDefault="003477AD" w:rsidP="003477AD">
      <w:pPr>
        <w:spacing w:before="100" w:beforeAutospacing="1" w:after="168" w:line="240" w:lineRule="atLeast"/>
        <w:outlineLvl w:val="2"/>
        <w:rPr>
          <w:rFonts w:ascii="Times New Roman" w:eastAsia="Times New Roman" w:hAnsi="Times New Roman" w:cs="Times New Roman"/>
          <w:b/>
          <w:bCs/>
          <w:sz w:val="27"/>
          <w:szCs w:val="27"/>
        </w:rPr>
      </w:pPr>
      <w:r w:rsidRPr="003477AD">
        <w:rPr>
          <w:rFonts w:ascii="Times New Roman" w:eastAsia="Times New Roman" w:hAnsi="Times New Roman" w:cs="Times New Roman"/>
          <w:b/>
          <w:bCs/>
          <w:sz w:val="27"/>
          <w:szCs w:val="27"/>
        </w:rPr>
        <w:t>Genesis 32:22-31</w:t>
      </w:r>
    </w:p>
    <w:p w14:paraId="61D60129" w14:textId="77777777" w:rsidR="003477AD" w:rsidRPr="003477AD" w:rsidRDefault="003477AD" w:rsidP="003477AD">
      <w:pPr>
        <w:spacing w:before="45" w:after="100" w:afterAutospacing="1"/>
        <w:ind w:right="480"/>
        <w:rPr>
          <w:rFonts w:ascii="Times New Roman" w:hAnsi="Times New Roman" w:cs="Times New Roman"/>
        </w:rPr>
      </w:pPr>
      <w:r w:rsidRPr="003477AD">
        <w:rPr>
          <w:rFonts w:ascii="Times New Roman" w:hAnsi="Times New Roman" w:cs="Times New Roman"/>
          <w:sz w:val="27"/>
          <w:szCs w:val="27"/>
        </w:rPr>
        <w:t>T</w:t>
      </w:r>
      <w:r w:rsidRPr="003477AD">
        <w:rPr>
          <w:rFonts w:ascii="Times New Roman" w:hAnsi="Times New Roman" w:cs="Times New Roman"/>
        </w:rPr>
        <w:t>he same night Jacob got up and took his two wives, his two maids, and his eleven children, and crossed the ford of the Jabbok. He took them and sent them across the stream, and likewise everything that he had. Jacob was left alone; and a man wrestled with him until daybreak. When the man saw that he did not prevail against Jacob, he struck him on the hip socket; and Jacob's hip was put out of joint as he wrestled with him. Then he said, "Let me go, for the day is breaking." But Jacob said, "I will not let you go, unless you bless me." So he said to him, "What is your name?" And he said, "Jacob." Then the man said, "You shall no longer be called Jacob, but Israel, for you have striven with God and with humans, and have prevailed." Then Jacob asked him, "Please tell me your name." But he said, "Why is it that you ask my name?" And there he blessed him. So Jacob called the place Peniel, saying, "For I have seen God face to face, and yet my life is preserved." The sun rose upon him as he passed Penuel, limping because of his hip.</w:t>
      </w:r>
    </w:p>
    <w:p w14:paraId="69F76300" w14:textId="70864BE5" w:rsidR="003477AD" w:rsidRPr="003477AD" w:rsidRDefault="003477AD" w:rsidP="003477AD">
      <w:pPr>
        <w:shd w:val="clear" w:color="auto" w:fill="FFFFFF"/>
        <w:spacing w:before="300"/>
        <w:outlineLvl w:val="1"/>
        <w:rPr>
          <w:rFonts w:ascii="Times New Roman" w:eastAsia="Times New Roman" w:hAnsi="Times New Roman" w:cs="Times New Roman"/>
          <w:b/>
          <w:bCs/>
          <w:color w:val="000000"/>
          <w:sz w:val="29"/>
          <w:szCs w:val="29"/>
        </w:rPr>
      </w:pPr>
      <w:r w:rsidRPr="003477AD">
        <w:rPr>
          <w:rFonts w:ascii="Times New Roman" w:eastAsia="Times New Roman" w:hAnsi="Times New Roman" w:cs="Times New Roman"/>
          <w:b/>
          <w:bCs/>
          <w:color w:val="000000"/>
          <w:sz w:val="29"/>
          <w:szCs w:val="29"/>
        </w:rPr>
        <w:t xml:space="preserve">The </w:t>
      </w:r>
      <w:r w:rsidR="00FF149B">
        <w:rPr>
          <w:rFonts w:ascii="Times New Roman" w:eastAsia="Times New Roman" w:hAnsi="Times New Roman" w:cs="Times New Roman"/>
          <w:b/>
          <w:bCs/>
          <w:color w:val="000000"/>
          <w:sz w:val="29"/>
          <w:szCs w:val="29"/>
        </w:rPr>
        <w:t>Psalm</w:t>
      </w:r>
    </w:p>
    <w:p w14:paraId="529DE06C" w14:textId="77777777" w:rsidR="003477AD" w:rsidRPr="003477AD" w:rsidRDefault="003477AD" w:rsidP="003477AD">
      <w:pPr>
        <w:spacing w:before="100" w:beforeAutospacing="1" w:after="168" w:line="240" w:lineRule="atLeast"/>
        <w:outlineLvl w:val="2"/>
        <w:rPr>
          <w:rFonts w:ascii="Times New Roman" w:eastAsia="Times New Roman" w:hAnsi="Times New Roman" w:cs="Times New Roman"/>
          <w:b/>
          <w:bCs/>
          <w:sz w:val="27"/>
          <w:szCs w:val="27"/>
        </w:rPr>
      </w:pPr>
      <w:r w:rsidRPr="003477AD">
        <w:rPr>
          <w:rFonts w:ascii="Times New Roman" w:eastAsia="Times New Roman" w:hAnsi="Times New Roman" w:cs="Times New Roman"/>
          <w:b/>
          <w:bCs/>
          <w:sz w:val="27"/>
          <w:szCs w:val="27"/>
        </w:rPr>
        <w:t>Psalm 121</w:t>
      </w:r>
    </w:p>
    <w:p w14:paraId="0DB77EE2" w14:textId="77777777" w:rsidR="003477AD" w:rsidRPr="003477AD" w:rsidRDefault="003477AD" w:rsidP="003477AD">
      <w:pPr>
        <w:spacing w:before="75" w:after="100" w:afterAutospacing="1"/>
        <w:rPr>
          <w:rFonts w:ascii="Times New Roman" w:hAnsi="Times New Roman" w:cs="Times New Roman"/>
          <w:b/>
          <w:bCs/>
          <w:i/>
          <w:iCs/>
          <w:color w:val="000000"/>
        </w:rPr>
      </w:pPr>
      <w:proofErr w:type="spellStart"/>
      <w:r w:rsidRPr="003477AD">
        <w:rPr>
          <w:rFonts w:ascii="Times New Roman" w:hAnsi="Times New Roman" w:cs="Times New Roman"/>
          <w:b/>
          <w:bCs/>
          <w:i/>
          <w:iCs/>
          <w:color w:val="000000"/>
        </w:rPr>
        <w:t>Levavi</w:t>
      </w:r>
      <w:proofErr w:type="spellEnd"/>
      <w:r w:rsidRPr="003477AD">
        <w:rPr>
          <w:rFonts w:ascii="Times New Roman" w:hAnsi="Times New Roman" w:cs="Times New Roman"/>
          <w:b/>
          <w:bCs/>
          <w:i/>
          <w:iCs/>
          <w:color w:val="000000"/>
        </w:rPr>
        <w:t xml:space="preserve"> </w:t>
      </w:r>
      <w:proofErr w:type="spellStart"/>
      <w:r w:rsidRPr="003477AD">
        <w:rPr>
          <w:rFonts w:ascii="Times New Roman" w:hAnsi="Times New Roman" w:cs="Times New Roman"/>
          <w:b/>
          <w:bCs/>
          <w:i/>
          <w:iCs/>
          <w:color w:val="000000"/>
        </w:rPr>
        <w:t>oculos</w:t>
      </w:r>
      <w:proofErr w:type="spellEnd"/>
    </w:p>
    <w:p w14:paraId="538B49F1" w14:textId="77777777" w:rsidR="003477AD" w:rsidRPr="003477AD" w:rsidRDefault="003477AD" w:rsidP="003477AD">
      <w:pPr>
        <w:spacing w:before="15" w:after="60"/>
        <w:ind w:left="720" w:right="480" w:hanging="480"/>
        <w:rPr>
          <w:rFonts w:ascii="Times New Roman" w:hAnsi="Times New Roman" w:cs="Times New Roman"/>
        </w:rPr>
      </w:pPr>
      <w:r w:rsidRPr="003477AD">
        <w:rPr>
          <w:rFonts w:ascii="Times New Roman" w:hAnsi="Times New Roman" w:cs="Times New Roman"/>
        </w:rPr>
        <w:lastRenderedPageBreak/>
        <w:t>1 </w:t>
      </w:r>
      <w:r w:rsidRPr="003477AD">
        <w:rPr>
          <w:rFonts w:ascii="Times New Roman" w:hAnsi="Times New Roman" w:cs="Times New Roman"/>
          <w:sz w:val="27"/>
          <w:szCs w:val="27"/>
        </w:rPr>
        <w:t>I</w:t>
      </w:r>
      <w:r w:rsidRPr="003477AD">
        <w:rPr>
          <w:rFonts w:ascii="Times New Roman" w:hAnsi="Times New Roman" w:cs="Times New Roman"/>
        </w:rPr>
        <w:t> lift up my eyes to the hills; *</w:t>
      </w:r>
      <w:r w:rsidRPr="003477AD">
        <w:rPr>
          <w:rFonts w:ascii="Times New Roman" w:hAnsi="Times New Roman" w:cs="Times New Roman"/>
        </w:rPr>
        <w:br/>
        <w:t>from where is my help to come?</w:t>
      </w:r>
    </w:p>
    <w:p w14:paraId="21A071FA" w14:textId="77777777" w:rsidR="003477AD" w:rsidRPr="003477AD" w:rsidRDefault="003477AD" w:rsidP="003477AD">
      <w:pPr>
        <w:spacing w:before="15" w:after="60"/>
        <w:ind w:left="720" w:right="480" w:hanging="480"/>
        <w:rPr>
          <w:rFonts w:ascii="Times New Roman" w:hAnsi="Times New Roman" w:cs="Times New Roman"/>
        </w:rPr>
      </w:pPr>
      <w:r w:rsidRPr="003477AD">
        <w:rPr>
          <w:rFonts w:ascii="Times New Roman" w:hAnsi="Times New Roman" w:cs="Times New Roman"/>
        </w:rPr>
        <w:t>2 My help comes from the </w:t>
      </w:r>
      <w:r w:rsidRPr="003477AD">
        <w:rPr>
          <w:rFonts w:ascii="Times New Roman" w:hAnsi="Times New Roman" w:cs="Times New Roman"/>
          <w:smallCaps/>
        </w:rPr>
        <w:t>Lord</w:t>
      </w:r>
      <w:r w:rsidRPr="003477AD">
        <w:rPr>
          <w:rFonts w:ascii="Times New Roman" w:hAnsi="Times New Roman" w:cs="Times New Roman"/>
        </w:rPr>
        <w:t>, *</w:t>
      </w:r>
      <w:r w:rsidRPr="003477AD">
        <w:rPr>
          <w:rFonts w:ascii="Times New Roman" w:hAnsi="Times New Roman" w:cs="Times New Roman"/>
        </w:rPr>
        <w:br/>
        <w:t>the maker of heaven and earth.</w:t>
      </w:r>
    </w:p>
    <w:p w14:paraId="23414BFA" w14:textId="77777777" w:rsidR="003477AD" w:rsidRPr="003477AD" w:rsidRDefault="003477AD" w:rsidP="003477AD">
      <w:pPr>
        <w:spacing w:before="15" w:after="60"/>
        <w:ind w:left="720" w:right="480" w:hanging="480"/>
        <w:rPr>
          <w:rFonts w:ascii="Times New Roman" w:hAnsi="Times New Roman" w:cs="Times New Roman"/>
        </w:rPr>
      </w:pPr>
      <w:r w:rsidRPr="003477AD">
        <w:rPr>
          <w:rFonts w:ascii="Times New Roman" w:hAnsi="Times New Roman" w:cs="Times New Roman"/>
        </w:rPr>
        <w:t>3 He will not let your foot be moved *</w:t>
      </w:r>
      <w:r w:rsidRPr="003477AD">
        <w:rPr>
          <w:rFonts w:ascii="Times New Roman" w:hAnsi="Times New Roman" w:cs="Times New Roman"/>
        </w:rPr>
        <w:br/>
        <w:t>and he who watches over you will not fall asleep.</w:t>
      </w:r>
    </w:p>
    <w:p w14:paraId="1B0C8C97" w14:textId="77777777" w:rsidR="003477AD" w:rsidRPr="003477AD" w:rsidRDefault="003477AD" w:rsidP="003477AD">
      <w:pPr>
        <w:spacing w:before="15" w:after="60"/>
        <w:ind w:left="720" w:right="480" w:hanging="480"/>
        <w:rPr>
          <w:rFonts w:ascii="Times New Roman" w:hAnsi="Times New Roman" w:cs="Times New Roman"/>
        </w:rPr>
      </w:pPr>
      <w:r w:rsidRPr="003477AD">
        <w:rPr>
          <w:rFonts w:ascii="Times New Roman" w:hAnsi="Times New Roman" w:cs="Times New Roman"/>
        </w:rPr>
        <w:t>4 Behold, he who keeps watch over Israel *</w:t>
      </w:r>
      <w:r w:rsidRPr="003477AD">
        <w:rPr>
          <w:rFonts w:ascii="Times New Roman" w:hAnsi="Times New Roman" w:cs="Times New Roman"/>
        </w:rPr>
        <w:br/>
        <w:t>shall neither slumber nor sleep;</w:t>
      </w:r>
    </w:p>
    <w:p w14:paraId="4B7A3D5E" w14:textId="77777777" w:rsidR="003477AD" w:rsidRPr="003477AD" w:rsidRDefault="003477AD" w:rsidP="003477AD">
      <w:pPr>
        <w:spacing w:before="15" w:after="60"/>
        <w:ind w:left="720" w:right="480" w:hanging="480"/>
        <w:rPr>
          <w:rFonts w:ascii="Times New Roman" w:hAnsi="Times New Roman" w:cs="Times New Roman"/>
        </w:rPr>
      </w:pPr>
      <w:r w:rsidRPr="003477AD">
        <w:rPr>
          <w:rFonts w:ascii="Times New Roman" w:hAnsi="Times New Roman" w:cs="Times New Roman"/>
        </w:rPr>
        <w:t>5 The </w:t>
      </w:r>
      <w:r w:rsidRPr="003477AD">
        <w:rPr>
          <w:rFonts w:ascii="Times New Roman" w:hAnsi="Times New Roman" w:cs="Times New Roman"/>
          <w:smallCaps/>
        </w:rPr>
        <w:t>Lord</w:t>
      </w:r>
      <w:r w:rsidRPr="003477AD">
        <w:rPr>
          <w:rFonts w:ascii="Times New Roman" w:hAnsi="Times New Roman" w:cs="Times New Roman"/>
        </w:rPr>
        <w:t> himself watches over you; *</w:t>
      </w:r>
      <w:r w:rsidRPr="003477AD">
        <w:rPr>
          <w:rFonts w:ascii="Times New Roman" w:hAnsi="Times New Roman" w:cs="Times New Roman"/>
        </w:rPr>
        <w:br/>
        <w:t>the </w:t>
      </w:r>
      <w:r w:rsidRPr="003477AD">
        <w:rPr>
          <w:rFonts w:ascii="Times New Roman" w:hAnsi="Times New Roman" w:cs="Times New Roman"/>
          <w:smallCaps/>
        </w:rPr>
        <w:t>Lord</w:t>
      </w:r>
      <w:r w:rsidRPr="003477AD">
        <w:rPr>
          <w:rFonts w:ascii="Times New Roman" w:hAnsi="Times New Roman" w:cs="Times New Roman"/>
        </w:rPr>
        <w:t> is your shade at your right hand,</w:t>
      </w:r>
    </w:p>
    <w:p w14:paraId="2B91280D" w14:textId="77777777" w:rsidR="003477AD" w:rsidRPr="003477AD" w:rsidRDefault="003477AD" w:rsidP="003477AD">
      <w:pPr>
        <w:spacing w:before="15" w:after="60"/>
        <w:ind w:left="720" w:right="480" w:hanging="480"/>
        <w:rPr>
          <w:rFonts w:ascii="Times New Roman" w:hAnsi="Times New Roman" w:cs="Times New Roman"/>
        </w:rPr>
      </w:pPr>
      <w:r w:rsidRPr="003477AD">
        <w:rPr>
          <w:rFonts w:ascii="Times New Roman" w:hAnsi="Times New Roman" w:cs="Times New Roman"/>
        </w:rPr>
        <w:t>6 So that the sun shall not strike you by day, *</w:t>
      </w:r>
      <w:r w:rsidRPr="003477AD">
        <w:rPr>
          <w:rFonts w:ascii="Times New Roman" w:hAnsi="Times New Roman" w:cs="Times New Roman"/>
        </w:rPr>
        <w:br/>
        <w:t>nor the moon by night.</w:t>
      </w:r>
    </w:p>
    <w:p w14:paraId="7ABA3996" w14:textId="77777777" w:rsidR="003477AD" w:rsidRPr="003477AD" w:rsidRDefault="003477AD" w:rsidP="003477AD">
      <w:pPr>
        <w:spacing w:before="15" w:after="60"/>
        <w:ind w:left="720" w:right="480" w:hanging="480"/>
        <w:rPr>
          <w:rFonts w:ascii="Times New Roman" w:hAnsi="Times New Roman" w:cs="Times New Roman"/>
        </w:rPr>
      </w:pPr>
      <w:r w:rsidRPr="003477AD">
        <w:rPr>
          <w:rFonts w:ascii="Times New Roman" w:hAnsi="Times New Roman" w:cs="Times New Roman"/>
        </w:rPr>
        <w:t>7 The </w:t>
      </w:r>
      <w:r w:rsidRPr="003477AD">
        <w:rPr>
          <w:rFonts w:ascii="Times New Roman" w:hAnsi="Times New Roman" w:cs="Times New Roman"/>
          <w:smallCaps/>
        </w:rPr>
        <w:t>Lord</w:t>
      </w:r>
      <w:r w:rsidRPr="003477AD">
        <w:rPr>
          <w:rFonts w:ascii="Times New Roman" w:hAnsi="Times New Roman" w:cs="Times New Roman"/>
        </w:rPr>
        <w:t> shall preserve you from all evil; *</w:t>
      </w:r>
      <w:r w:rsidRPr="003477AD">
        <w:rPr>
          <w:rFonts w:ascii="Times New Roman" w:hAnsi="Times New Roman" w:cs="Times New Roman"/>
        </w:rPr>
        <w:br/>
        <w:t>it is he who shall keep you safe.</w:t>
      </w:r>
    </w:p>
    <w:p w14:paraId="5540188A" w14:textId="77777777" w:rsidR="003477AD" w:rsidRPr="003477AD" w:rsidRDefault="003477AD" w:rsidP="003477AD">
      <w:pPr>
        <w:spacing w:before="15" w:after="60"/>
        <w:ind w:left="720" w:right="480" w:hanging="480"/>
        <w:rPr>
          <w:rFonts w:ascii="Times New Roman" w:hAnsi="Times New Roman" w:cs="Times New Roman"/>
        </w:rPr>
      </w:pPr>
      <w:r w:rsidRPr="003477AD">
        <w:rPr>
          <w:rFonts w:ascii="Times New Roman" w:hAnsi="Times New Roman" w:cs="Times New Roman"/>
        </w:rPr>
        <w:t>8 The </w:t>
      </w:r>
      <w:r w:rsidRPr="003477AD">
        <w:rPr>
          <w:rFonts w:ascii="Times New Roman" w:hAnsi="Times New Roman" w:cs="Times New Roman"/>
          <w:smallCaps/>
        </w:rPr>
        <w:t>Lord</w:t>
      </w:r>
      <w:r w:rsidRPr="003477AD">
        <w:rPr>
          <w:rFonts w:ascii="Times New Roman" w:hAnsi="Times New Roman" w:cs="Times New Roman"/>
        </w:rPr>
        <w:t> shall watch over your going out and your coming in, *</w:t>
      </w:r>
      <w:r w:rsidRPr="003477AD">
        <w:rPr>
          <w:rFonts w:ascii="Times New Roman" w:hAnsi="Times New Roman" w:cs="Times New Roman"/>
        </w:rPr>
        <w:br/>
        <w:t>from this time forth for evermore.</w:t>
      </w:r>
    </w:p>
    <w:p w14:paraId="16FA5973" w14:textId="77777777" w:rsidR="003477AD" w:rsidRPr="003477AD" w:rsidRDefault="003477AD" w:rsidP="003477AD">
      <w:pPr>
        <w:shd w:val="clear" w:color="auto" w:fill="FFFFFF"/>
        <w:spacing w:before="300"/>
        <w:outlineLvl w:val="1"/>
        <w:rPr>
          <w:rFonts w:ascii="Times New Roman" w:eastAsia="Times New Roman" w:hAnsi="Times New Roman" w:cs="Times New Roman"/>
          <w:b/>
          <w:bCs/>
          <w:color w:val="000000"/>
          <w:sz w:val="29"/>
          <w:szCs w:val="29"/>
        </w:rPr>
      </w:pPr>
      <w:r w:rsidRPr="003477AD">
        <w:rPr>
          <w:rFonts w:ascii="Times New Roman" w:eastAsia="Times New Roman" w:hAnsi="Times New Roman" w:cs="Times New Roman"/>
          <w:b/>
          <w:bCs/>
          <w:color w:val="000000"/>
          <w:sz w:val="29"/>
          <w:szCs w:val="29"/>
        </w:rPr>
        <w:t>The Epistle</w:t>
      </w:r>
    </w:p>
    <w:p w14:paraId="1D465929" w14:textId="77777777" w:rsidR="003477AD" w:rsidRPr="003477AD" w:rsidRDefault="003477AD" w:rsidP="003477AD">
      <w:pPr>
        <w:spacing w:before="100" w:beforeAutospacing="1" w:after="168" w:line="240" w:lineRule="atLeast"/>
        <w:outlineLvl w:val="2"/>
        <w:rPr>
          <w:rFonts w:ascii="Times New Roman" w:eastAsia="Times New Roman" w:hAnsi="Times New Roman" w:cs="Times New Roman"/>
          <w:b/>
          <w:bCs/>
          <w:sz w:val="27"/>
          <w:szCs w:val="27"/>
        </w:rPr>
      </w:pPr>
      <w:r w:rsidRPr="003477AD">
        <w:rPr>
          <w:rFonts w:ascii="Times New Roman" w:eastAsia="Times New Roman" w:hAnsi="Times New Roman" w:cs="Times New Roman"/>
          <w:b/>
          <w:bCs/>
          <w:sz w:val="27"/>
          <w:szCs w:val="27"/>
        </w:rPr>
        <w:t>2 Timothy 3:14-4:5</w:t>
      </w:r>
    </w:p>
    <w:p w14:paraId="2ED73F34" w14:textId="77777777" w:rsidR="003477AD" w:rsidRPr="003477AD" w:rsidRDefault="003477AD" w:rsidP="003477AD">
      <w:pPr>
        <w:spacing w:before="45" w:after="100" w:afterAutospacing="1"/>
        <w:ind w:right="480"/>
        <w:rPr>
          <w:rFonts w:ascii="Times New Roman" w:hAnsi="Times New Roman" w:cs="Times New Roman"/>
        </w:rPr>
      </w:pPr>
      <w:r w:rsidRPr="003477AD">
        <w:rPr>
          <w:rFonts w:ascii="Times New Roman" w:hAnsi="Times New Roman" w:cs="Times New Roman"/>
          <w:sz w:val="27"/>
          <w:szCs w:val="27"/>
        </w:rPr>
        <w:t>A</w:t>
      </w:r>
      <w:r w:rsidRPr="003477AD">
        <w:rPr>
          <w:rFonts w:ascii="Times New Roman" w:hAnsi="Times New Roman" w:cs="Times New Roman"/>
        </w:rPr>
        <w:t>s for you, continue in what you have learned and firmly believed, knowing from whom you learned it, and how from childhood you have known the sacred writings that are able to instruct you for salvation through faith in Christ Jesus. All scripture is inspired by God and is useful for teaching, for reproof, for correction, and for training in righteousness, so that everyone who belongs to God may be proficient, equipped for every good work.</w:t>
      </w:r>
    </w:p>
    <w:p w14:paraId="12A08868" w14:textId="77777777" w:rsidR="003477AD" w:rsidRPr="003477AD" w:rsidRDefault="003477AD" w:rsidP="003477AD">
      <w:pPr>
        <w:spacing w:before="45" w:after="100" w:afterAutospacing="1"/>
        <w:ind w:right="480"/>
        <w:rPr>
          <w:rFonts w:ascii="Times New Roman" w:hAnsi="Times New Roman" w:cs="Times New Roman"/>
        </w:rPr>
      </w:pPr>
      <w:r w:rsidRPr="003477AD">
        <w:rPr>
          <w:rFonts w:ascii="Times New Roman" w:hAnsi="Times New Roman" w:cs="Times New Roman"/>
        </w:rPr>
        <w:t>In the presence of God and of Christ Jesus, who is to judge the living and the dead, and in view of his appearing and his kingdom, I solemnly urge you: proclaim the message; be persistent whether the time is favorable or unfavorable; convince, rebuke, and encourage, with the utmost patience in teaching. For the time is coming when people will not put up with sound doctrine, but having itching ears, they will accumulate for themselves teachers to suit their own desires, and will turn away from listening to the truth and wander away to myths. As for you, always be sober, endure suffering, do the work of an evangelist, carry out your ministry fully.</w:t>
      </w:r>
    </w:p>
    <w:p w14:paraId="339DC171" w14:textId="77777777" w:rsidR="003477AD" w:rsidRPr="003477AD" w:rsidRDefault="003477AD" w:rsidP="003477AD">
      <w:pPr>
        <w:shd w:val="clear" w:color="auto" w:fill="FFFFFF"/>
        <w:spacing w:before="300"/>
        <w:outlineLvl w:val="1"/>
        <w:rPr>
          <w:rFonts w:ascii="Times New Roman" w:eastAsia="Times New Roman" w:hAnsi="Times New Roman" w:cs="Times New Roman"/>
          <w:b/>
          <w:bCs/>
          <w:color w:val="000000"/>
          <w:sz w:val="29"/>
          <w:szCs w:val="29"/>
        </w:rPr>
      </w:pPr>
      <w:r w:rsidRPr="003477AD">
        <w:rPr>
          <w:rFonts w:ascii="Times New Roman" w:eastAsia="Times New Roman" w:hAnsi="Times New Roman" w:cs="Times New Roman"/>
          <w:b/>
          <w:bCs/>
          <w:color w:val="000000"/>
          <w:sz w:val="29"/>
          <w:szCs w:val="29"/>
        </w:rPr>
        <w:t>The Gospel</w:t>
      </w:r>
    </w:p>
    <w:p w14:paraId="4612E6B7" w14:textId="77777777" w:rsidR="003477AD" w:rsidRPr="003477AD" w:rsidRDefault="003477AD" w:rsidP="003477AD">
      <w:pPr>
        <w:spacing w:before="100" w:beforeAutospacing="1" w:after="168" w:line="240" w:lineRule="atLeast"/>
        <w:outlineLvl w:val="2"/>
        <w:rPr>
          <w:rFonts w:ascii="Times New Roman" w:eastAsia="Times New Roman" w:hAnsi="Times New Roman" w:cs="Times New Roman"/>
          <w:b/>
          <w:bCs/>
          <w:sz w:val="27"/>
          <w:szCs w:val="27"/>
        </w:rPr>
      </w:pPr>
      <w:r w:rsidRPr="003477AD">
        <w:rPr>
          <w:rFonts w:ascii="Times New Roman" w:eastAsia="Times New Roman" w:hAnsi="Times New Roman" w:cs="Times New Roman"/>
          <w:b/>
          <w:bCs/>
          <w:sz w:val="27"/>
          <w:szCs w:val="27"/>
        </w:rPr>
        <w:t>Luke 18:1-8</w:t>
      </w:r>
    </w:p>
    <w:p w14:paraId="5E29CC13" w14:textId="77777777" w:rsidR="003477AD" w:rsidRPr="003477AD" w:rsidRDefault="003477AD" w:rsidP="003477AD">
      <w:pPr>
        <w:spacing w:before="45" w:after="100" w:afterAutospacing="1"/>
        <w:ind w:right="480"/>
        <w:rPr>
          <w:rFonts w:ascii="Times New Roman" w:hAnsi="Times New Roman" w:cs="Times New Roman"/>
        </w:rPr>
      </w:pPr>
      <w:r w:rsidRPr="003477AD">
        <w:rPr>
          <w:rFonts w:ascii="Times New Roman" w:hAnsi="Times New Roman" w:cs="Times New Roman"/>
          <w:sz w:val="27"/>
          <w:szCs w:val="27"/>
        </w:rPr>
        <w:t>J</w:t>
      </w:r>
      <w:r w:rsidRPr="003477AD">
        <w:rPr>
          <w:rFonts w:ascii="Times New Roman" w:hAnsi="Times New Roman" w:cs="Times New Roman"/>
        </w:rPr>
        <w:t xml:space="preserve">esus told his disciples a parable about their need to pray always and not to lose heart. He said, "In a certain city there was a judge who neither feared God nor had respect for people. In that city there was a widow who kept coming to him and saying, `Grant me justice against my opponent.' For a while he refused; but later he said to himself, `Though I have </w:t>
      </w:r>
      <w:r w:rsidRPr="003477AD">
        <w:rPr>
          <w:rFonts w:ascii="Times New Roman" w:hAnsi="Times New Roman" w:cs="Times New Roman"/>
        </w:rPr>
        <w:lastRenderedPageBreak/>
        <w:t>no fear of God and no respect for anyone, yet because this widow keeps bothering me, I will grant her justice, so that she may not wear me out by continually coming.'" And the Lord said, "Listen to what the unjust judge says. And will not God grant justice to his chosen ones who cry to him day and night? Will he delay long in helping them? I tell you, he will quickly grant justice to them. And yet, when the Son of Man comes, will he find faith on earth?"</w:t>
      </w:r>
    </w:p>
    <w:p w14:paraId="0486EDB1"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47594B49"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47A9FAE6"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5F0B190D"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47CCFD36"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1E1AD344" w14:textId="77777777" w:rsidR="00D71CE7" w:rsidRPr="00357F06" w:rsidRDefault="00FF149B"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1"/>
  </w:num>
  <w:num w:numId="5">
    <w:abstractNumId w:val="19"/>
  </w:num>
  <w:num w:numId="6">
    <w:abstractNumId w:val="1"/>
  </w:num>
  <w:num w:numId="7">
    <w:abstractNumId w:val="8"/>
  </w:num>
  <w:num w:numId="8">
    <w:abstractNumId w:val="28"/>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0"/>
  </w:num>
  <w:num w:numId="16">
    <w:abstractNumId w:val="14"/>
  </w:num>
  <w:num w:numId="17">
    <w:abstractNumId w:val="16"/>
  </w:num>
  <w:num w:numId="18">
    <w:abstractNumId w:val="26"/>
  </w:num>
  <w:num w:numId="19">
    <w:abstractNumId w:val="29"/>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7AD"/>
    <w:rsid w:val="00004F0C"/>
    <w:rsid w:val="0002334F"/>
    <w:rsid w:val="000555A2"/>
    <w:rsid w:val="000E1290"/>
    <w:rsid w:val="001324AF"/>
    <w:rsid w:val="001B5C43"/>
    <w:rsid w:val="001C443A"/>
    <w:rsid w:val="001F066B"/>
    <w:rsid w:val="00232EAB"/>
    <w:rsid w:val="003477AD"/>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 w:val="00FF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E2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18597985">
      <w:bodyDiv w:val="1"/>
      <w:marLeft w:val="0"/>
      <w:marRight w:val="0"/>
      <w:marTop w:val="0"/>
      <w:marBottom w:val="0"/>
      <w:divBdr>
        <w:top w:val="none" w:sz="0" w:space="0" w:color="auto"/>
        <w:left w:val="none" w:sz="0" w:space="0" w:color="auto"/>
        <w:bottom w:val="none" w:sz="0" w:space="0" w:color="auto"/>
        <w:right w:val="none" w:sz="0" w:space="0" w:color="auto"/>
      </w:divBdr>
      <w:divsChild>
        <w:div w:id="1259824709">
          <w:marLeft w:val="0"/>
          <w:marRight w:val="0"/>
          <w:marTop w:val="0"/>
          <w:marBottom w:val="0"/>
          <w:divBdr>
            <w:top w:val="none" w:sz="0" w:space="0" w:color="auto"/>
            <w:left w:val="none" w:sz="0" w:space="0" w:color="auto"/>
            <w:bottom w:val="none" w:sz="0" w:space="0" w:color="auto"/>
            <w:right w:val="none" w:sz="0" w:space="0" w:color="auto"/>
          </w:divBdr>
        </w:div>
        <w:div w:id="46953153">
          <w:marLeft w:val="0"/>
          <w:marRight w:val="0"/>
          <w:marTop w:val="0"/>
          <w:marBottom w:val="0"/>
          <w:divBdr>
            <w:top w:val="none" w:sz="0" w:space="0" w:color="auto"/>
            <w:left w:val="none" w:sz="0" w:space="0" w:color="auto"/>
            <w:bottom w:val="none" w:sz="0" w:space="0" w:color="auto"/>
            <w:right w:val="none" w:sz="0" w:space="0" w:color="auto"/>
          </w:divBdr>
        </w:div>
        <w:div w:id="271328053">
          <w:marLeft w:val="0"/>
          <w:marRight w:val="0"/>
          <w:marTop w:val="0"/>
          <w:marBottom w:val="0"/>
          <w:divBdr>
            <w:top w:val="none" w:sz="0" w:space="0" w:color="auto"/>
            <w:left w:val="none" w:sz="0" w:space="0" w:color="auto"/>
            <w:bottom w:val="none" w:sz="0" w:space="0" w:color="auto"/>
            <w:right w:val="none" w:sz="0" w:space="0" w:color="auto"/>
          </w:divBdr>
        </w:div>
        <w:div w:id="1003321431">
          <w:marLeft w:val="0"/>
          <w:marRight w:val="0"/>
          <w:marTop w:val="0"/>
          <w:marBottom w:val="0"/>
          <w:divBdr>
            <w:top w:val="none" w:sz="0" w:space="0" w:color="auto"/>
            <w:left w:val="none" w:sz="0" w:space="0" w:color="auto"/>
            <w:bottom w:val="none" w:sz="0" w:space="0" w:color="auto"/>
            <w:right w:val="none" w:sz="0" w:space="0" w:color="auto"/>
          </w:divBdr>
        </w:div>
        <w:div w:id="1148665870">
          <w:marLeft w:val="0"/>
          <w:marRight w:val="0"/>
          <w:marTop w:val="0"/>
          <w:marBottom w:val="0"/>
          <w:divBdr>
            <w:top w:val="none" w:sz="0" w:space="0" w:color="auto"/>
            <w:left w:val="none" w:sz="0" w:space="0" w:color="auto"/>
            <w:bottom w:val="none" w:sz="0" w:space="0" w:color="auto"/>
            <w:right w:val="none" w:sz="0" w:space="0" w:color="auto"/>
          </w:divBdr>
        </w:div>
        <w:div w:id="2092697862">
          <w:marLeft w:val="0"/>
          <w:marRight w:val="0"/>
          <w:marTop w:val="0"/>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3</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2016-01-23T16:55:00Z</dcterms:created>
  <dcterms:modified xsi:type="dcterms:W3CDTF">2020-11-28T20:14:00Z</dcterms:modified>
</cp:coreProperties>
</file>